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82" w:rsidRDefault="0096338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63382" w:rsidRDefault="00963382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96338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63382" w:rsidRDefault="00963382">
            <w:pPr>
              <w:pStyle w:val="ConsPlusNormal"/>
            </w:pPr>
            <w:r>
              <w:t>24 июня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63382" w:rsidRDefault="00963382">
            <w:pPr>
              <w:pStyle w:val="ConsPlusNormal"/>
              <w:jc w:val="right"/>
            </w:pPr>
            <w:r>
              <w:t>N 57-РЗ</w:t>
            </w:r>
          </w:p>
        </w:tc>
      </w:tr>
    </w:tbl>
    <w:p w:rsidR="00963382" w:rsidRDefault="009633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3382" w:rsidRDefault="00963382">
      <w:pPr>
        <w:pStyle w:val="ConsPlusNormal"/>
      </w:pPr>
    </w:p>
    <w:p w:rsidR="00963382" w:rsidRDefault="00963382">
      <w:pPr>
        <w:pStyle w:val="ConsPlusTitle"/>
        <w:jc w:val="center"/>
      </w:pPr>
      <w:r>
        <w:t>РЕСПУБЛИКА КОМИ</w:t>
      </w:r>
    </w:p>
    <w:p w:rsidR="00963382" w:rsidRDefault="00963382">
      <w:pPr>
        <w:pStyle w:val="ConsPlusTitle"/>
        <w:jc w:val="center"/>
      </w:pPr>
    </w:p>
    <w:p w:rsidR="00963382" w:rsidRDefault="00963382">
      <w:pPr>
        <w:pStyle w:val="ConsPlusTitle"/>
        <w:jc w:val="center"/>
      </w:pPr>
      <w:r>
        <w:t>ЗАКОН</w:t>
      </w:r>
    </w:p>
    <w:p w:rsidR="00963382" w:rsidRDefault="00963382">
      <w:pPr>
        <w:pStyle w:val="ConsPlusTitle"/>
        <w:jc w:val="center"/>
      </w:pPr>
    </w:p>
    <w:p w:rsidR="00963382" w:rsidRDefault="00963382">
      <w:pPr>
        <w:pStyle w:val="ConsPlusTitle"/>
        <w:jc w:val="center"/>
      </w:pPr>
      <w:r>
        <w:t>ОБ ОРГАНИЗАЦИИ ПРОВЕДЕНИЯ КАПИТАЛЬНОГО РЕМОНТА</w:t>
      </w:r>
    </w:p>
    <w:p w:rsidR="00963382" w:rsidRDefault="00963382">
      <w:pPr>
        <w:pStyle w:val="ConsPlusTitle"/>
        <w:jc w:val="center"/>
      </w:pPr>
      <w:r>
        <w:t>ОБЩЕГО ИМУЩЕСТВА В МНОГОКВАРТИРНЫХ ДОМАХ,</w:t>
      </w:r>
    </w:p>
    <w:p w:rsidR="00963382" w:rsidRDefault="00963382">
      <w:pPr>
        <w:pStyle w:val="ConsPlusTitle"/>
        <w:jc w:val="center"/>
      </w:pPr>
      <w:r>
        <w:t>РАСПОЛОЖЕННЫХ НА ТЕРРИТОРИИ РЕСПУБЛИКИ КОМИ</w:t>
      </w:r>
    </w:p>
    <w:p w:rsidR="00963382" w:rsidRDefault="00963382">
      <w:pPr>
        <w:pStyle w:val="ConsPlusNormal"/>
      </w:pPr>
    </w:p>
    <w:p w:rsidR="00963382" w:rsidRDefault="00963382">
      <w:pPr>
        <w:pStyle w:val="ConsPlusNormal"/>
        <w:jc w:val="right"/>
      </w:pPr>
      <w:r>
        <w:t>Принят</w:t>
      </w:r>
    </w:p>
    <w:p w:rsidR="00963382" w:rsidRDefault="00963382">
      <w:pPr>
        <w:pStyle w:val="ConsPlusNormal"/>
        <w:jc w:val="right"/>
      </w:pPr>
      <w:r>
        <w:t>Государственным Советом Республики Коми</w:t>
      </w:r>
    </w:p>
    <w:p w:rsidR="00963382" w:rsidRDefault="00963382">
      <w:pPr>
        <w:pStyle w:val="ConsPlusNormal"/>
        <w:jc w:val="right"/>
      </w:pPr>
      <w:r>
        <w:t>18 июня 2013 года</w:t>
      </w:r>
    </w:p>
    <w:p w:rsidR="00963382" w:rsidRDefault="0096338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6338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63382" w:rsidRDefault="009633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3382" w:rsidRDefault="0096338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РК от 04.03.2014 </w:t>
            </w:r>
            <w:hyperlink r:id="rId6" w:history="1">
              <w:r>
                <w:rPr>
                  <w:color w:val="0000FF"/>
                </w:rPr>
                <w:t>N 12-РЗ</w:t>
              </w:r>
            </w:hyperlink>
            <w:r>
              <w:rPr>
                <w:color w:val="392C69"/>
              </w:rPr>
              <w:t xml:space="preserve">, от 05.05.2014 </w:t>
            </w:r>
            <w:hyperlink r:id="rId7" w:history="1">
              <w:r>
                <w:rPr>
                  <w:color w:val="0000FF"/>
                </w:rPr>
                <w:t>N 29-РЗ</w:t>
              </w:r>
            </w:hyperlink>
            <w:r>
              <w:rPr>
                <w:color w:val="392C69"/>
              </w:rPr>
              <w:t>,</w:t>
            </w:r>
          </w:p>
          <w:p w:rsidR="00963382" w:rsidRDefault="009633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21.04.2015 </w:t>
            </w:r>
            <w:hyperlink r:id="rId8" w:history="1">
              <w:r>
                <w:rPr>
                  <w:color w:val="0000FF"/>
                </w:rPr>
                <w:t>N 22-РЗ</w:t>
              </w:r>
            </w:hyperlink>
            <w:r>
              <w:rPr>
                <w:color w:val="392C69"/>
              </w:rPr>
              <w:t xml:space="preserve">, от 02.11.2015 </w:t>
            </w:r>
            <w:hyperlink r:id="rId9" w:history="1">
              <w:r>
                <w:rPr>
                  <w:color w:val="0000FF"/>
                </w:rPr>
                <w:t>N 89-РЗ</w:t>
              </w:r>
            </w:hyperlink>
            <w:r>
              <w:rPr>
                <w:color w:val="392C69"/>
              </w:rPr>
              <w:t xml:space="preserve">, от 01.03.2016 </w:t>
            </w:r>
            <w:hyperlink r:id="rId10" w:history="1">
              <w:r>
                <w:rPr>
                  <w:color w:val="0000FF"/>
                </w:rPr>
                <w:t>N 20-РЗ</w:t>
              </w:r>
            </w:hyperlink>
            <w:r>
              <w:rPr>
                <w:color w:val="392C69"/>
              </w:rPr>
              <w:t>,</w:t>
            </w:r>
          </w:p>
          <w:p w:rsidR="00963382" w:rsidRDefault="009633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03.10.2016 </w:t>
            </w:r>
            <w:hyperlink r:id="rId11" w:history="1">
              <w:r>
                <w:rPr>
                  <w:color w:val="0000FF"/>
                </w:rPr>
                <w:t>N 76-РЗ</w:t>
              </w:r>
            </w:hyperlink>
            <w:r>
              <w:rPr>
                <w:color w:val="392C69"/>
              </w:rPr>
              <w:t xml:space="preserve">, от 27.10.2016 </w:t>
            </w:r>
            <w:hyperlink r:id="rId12" w:history="1">
              <w:r>
                <w:rPr>
                  <w:color w:val="0000FF"/>
                </w:rPr>
                <w:t>N 104-РЗ</w:t>
              </w:r>
            </w:hyperlink>
            <w:r>
              <w:rPr>
                <w:color w:val="392C69"/>
              </w:rPr>
              <w:t xml:space="preserve">, от 03.03.2017 </w:t>
            </w:r>
            <w:hyperlink r:id="rId13" w:history="1">
              <w:r>
                <w:rPr>
                  <w:color w:val="0000FF"/>
                </w:rPr>
                <w:t>N 13-РЗ</w:t>
              </w:r>
            </w:hyperlink>
            <w:r>
              <w:rPr>
                <w:color w:val="392C69"/>
              </w:rPr>
              <w:t>,</w:t>
            </w:r>
          </w:p>
          <w:p w:rsidR="00963382" w:rsidRDefault="009633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24.11.2017 </w:t>
            </w:r>
            <w:hyperlink r:id="rId14" w:history="1">
              <w:r>
                <w:rPr>
                  <w:color w:val="0000FF"/>
                </w:rPr>
                <w:t>N 82-РЗ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63382" w:rsidRDefault="00963382">
      <w:pPr>
        <w:pStyle w:val="ConsPlusNormal"/>
      </w:pPr>
    </w:p>
    <w:p w:rsidR="00963382" w:rsidRDefault="00963382">
      <w:pPr>
        <w:pStyle w:val="ConsPlusNormal"/>
        <w:ind w:firstLine="540"/>
        <w:jc w:val="both"/>
        <w:outlineLvl w:val="0"/>
      </w:pPr>
      <w:r>
        <w:t>Статья 1. Предмет правового регулирования настоящего Закона</w:t>
      </w:r>
    </w:p>
    <w:p w:rsidR="00963382" w:rsidRDefault="00963382">
      <w:pPr>
        <w:pStyle w:val="ConsPlusNormal"/>
      </w:pPr>
    </w:p>
    <w:p w:rsidR="00963382" w:rsidRDefault="00963382">
      <w:pPr>
        <w:pStyle w:val="ConsPlusNormal"/>
        <w:ind w:firstLine="540"/>
        <w:jc w:val="both"/>
      </w:pPr>
      <w:r>
        <w:t xml:space="preserve">1. Настоящий Закон в соответствии с требованиями Жилищного </w:t>
      </w:r>
      <w:hyperlink r:id="rId15" w:history="1">
        <w:r>
          <w:rPr>
            <w:color w:val="0000FF"/>
          </w:rPr>
          <w:t>кодекса</w:t>
        </w:r>
      </w:hyperlink>
      <w:r>
        <w:t xml:space="preserve"> Российской Федерации устанавливает правовые и организационные основы своевременного проведения капитального ремонта общего имущества в многоквартирных домах, расположенных на территории Республики Коми (далее - многоквартирные дома).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 xml:space="preserve">2. Иные термины и понятия, используемые в настоящем Законе, применяются в том же значении, что и в Жилищном </w:t>
      </w:r>
      <w:hyperlink r:id="rId16" w:history="1">
        <w:r>
          <w:rPr>
            <w:color w:val="0000FF"/>
          </w:rPr>
          <w:t>кодексе</w:t>
        </w:r>
      </w:hyperlink>
      <w:r>
        <w:t xml:space="preserve"> Российской Федерации.</w:t>
      </w:r>
    </w:p>
    <w:p w:rsidR="00963382" w:rsidRDefault="00963382">
      <w:pPr>
        <w:pStyle w:val="ConsPlusNormal"/>
      </w:pPr>
    </w:p>
    <w:p w:rsidR="00963382" w:rsidRDefault="00963382">
      <w:pPr>
        <w:pStyle w:val="ConsPlusNormal"/>
        <w:ind w:firstLine="540"/>
        <w:jc w:val="both"/>
        <w:outlineLvl w:val="0"/>
      </w:pPr>
      <w:r>
        <w:t>Статья 2. Полномочия Государственного Совета Республики Коми в области обеспечения своевременного проведения капитального ремонта общего имущества в многоквартирных домах</w:t>
      </w:r>
    </w:p>
    <w:p w:rsidR="00963382" w:rsidRDefault="00963382">
      <w:pPr>
        <w:pStyle w:val="ConsPlusNormal"/>
      </w:pPr>
    </w:p>
    <w:p w:rsidR="00963382" w:rsidRDefault="00963382">
      <w:pPr>
        <w:pStyle w:val="ConsPlusNormal"/>
        <w:ind w:firstLine="540"/>
        <w:jc w:val="both"/>
      </w:pPr>
      <w:r>
        <w:t>К полномочиям Государственного Совета Республики Коми в области обеспечения своевременного проведения капитального ремонта общего имущества в многоквартирных домах относятся: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1) принятие законов и иных нормативных правовых актов Республики Коми в области обеспечения своевременного проведения капитального ремонта общего имущества в многоквартирных домах;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2) иные полномочия, отнесенные законодательством к полномочиям законодательных (представительных) органов государственной власти субъектов Российской Федерации.</w:t>
      </w:r>
    </w:p>
    <w:p w:rsidR="00963382" w:rsidRDefault="00963382">
      <w:pPr>
        <w:pStyle w:val="ConsPlusNormal"/>
      </w:pPr>
    </w:p>
    <w:p w:rsidR="00963382" w:rsidRDefault="00963382">
      <w:pPr>
        <w:pStyle w:val="ConsPlusNormal"/>
        <w:ind w:firstLine="540"/>
        <w:jc w:val="both"/>
        <w:outlineLvl w:val="0"/>
      </w:pPr>
      <w:r>
        <w:t>Статья 3. Полномочия Правительства Республики Коми в области обеспечения своевременного проведения капитального ремонта общего имущества в многоквартирных домах</w:t>
      </w:r>
    </w:p>
    <w:p w:rsidR="00963382" w:rsidRDefault="00963382">
      <w:pPr>
        <w:pStyle w:val="ConsPlusNormal"/>
      </w:pPr>
    </w:p>
    <w:p w:rsidR="00963382" w:rsidRDefault="00963382">
      <w:pPr>
        <w:pStyle w:val="ConsPlusNormal"/>
        <w:ind w:firstLine="540"/>
        <w:jc w:val="both"/>
      </w:pPr>
      <w:bookmarkStart w:id="0" w:name="P34"/>
      <w:bookmarkEnd w:id="0"/>
      <w:r>
        <w:t>1. К полномочиям Правительства Республики Коми в области обеспечения своевременного проведения капитального ремонта общего имущества в многоквартирных домах относятся: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lastRenderedPageBreak/>
        <w:t>1) установление минимального размера взноса на капитальный ремонт общего имущества в многоквартирном доме (далее - минимальный размер взноса на капитальный ремонт);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 xml:space="preserve">2) установление </w:t>
      </w:r>
      <w:hyperlink r:id="rId17" w:history="1">
        <w:r>
          <w:rPr>
            <w:color w:val="0000FF"/>
          </w:rPr>
          <w:t>порядка</w:t>
        </w:r>
      </w:hyperlink>
      <w:r>
        <w:t xml:space="preserve"> проведения мониторинга технического состояния многоквартирных домов;</w:t>
      </w:r>
    </w:p>
    <w:p w:rsidR="00963382" w:rsidRDefault="00963382">
      <w:pPr>
        <w:pStyle w:val="ConsPlusNormal"/>
        <w:spacing w:before="220"/>
        <w:ind w:firstLine="540"/>
        <w:jc w:val="both"/>
      </w:pPr>
      <w:bookmarkStart w:id="1" w:name="P37"/>
      <w:bookmarkEnd w:id="1"/>
      <w:r>
        <w:t>3) утверждение региональной программы капитального ремонта общего имущества в многоквартирных домах (далее - региональная программа капитального ремонта) и внесение изменений в данную программу;</w:t>
      </w:r>
    </w:p>
    <w:p w:rsidR="00963382" w:rsidRDefault="00963382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 xml:space="preserve">4) установление порядка предоставления лицом, на имя которого открыт специальный счет, и региональным оператором сведений, подлежащих предоставлению в соответствии с </w:t>
      </w:r>
      <w:hyperlink r:id="rId19" w:history="1">
        <w:r>
          <w:rPr>
            <w:color w:val="0000FF"/>
          </w:rPr>
          <w:t>частью 7 статьи 177</w:t>
        </w:r>
      </w:hyperlink>
      <w:r>
        <w:t xml:space="preserve"> и </w:t>
      </w:r>
      <w:hyperlink r:id="rId20" w:history="1">
        <w:r>
          <w:rPr>
            <w:color w:val="0000FF"/>
          </w:rPr>
          <w:t>статьей 183</w:t>
        </w:r>
      </w:hyperlink>
      <w:r>
        <w:t xml:space="preserve"> Жилищного кодекса Российской Федерации, перечень иных сведений, подлежащих предоставлению указанными лицами, и порядок предоставления таких сведений;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5) установление порядка утверждения краткосрочных (сроком на три года с распределением по годам в пределах указанного срока) планов реализации региональной программы капитального ремонта;</w:t>
      </w:r>
    </w:p>
    <w:p w:rsidR="00963382" w:rsidRDefault="00963382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6) утверждение краткосрочного (сроком на три года с распределением по годам в пределах указанного срока) плана реализации региональной программы капитального ремонта;</w:t>
      </w:r>
    </w:p>
    <w:p w:rsidR="00963382" w:rsidRDefault="00963382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7) установление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 общего имущества в многоквартирном доме (далее - фонд капитального ремонта), сформированного исходя из минимального размера взноса на капитальный ремонт;</w:t>
      </w:r>
    </w:p>
    <w:p w:rsidR="00963382" w:rsidRDefault="00963382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 xml:space="preserve">8) исключен. - </w:t>
      </w:r>
      <w:hyperlink r:id="rId24" w:history="1">
        <w:r>
          <w:rPr>
            <w:color w:val="0000FF"/>
          </w:rPr>
          <w:t>Закон</w:t>
        </w:r>
      </w:hyperlink>
      <w:r>
        <w:t xml:space="preserve"> РК от 01.03.2016 N 20-РЗ;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8-1) определение порядка установления необходимости проведения капитального ремонта общего имущества в многоквартирном доме;</w:t>
      </w:r>
    </w:p>
    <w:p w:rsidR="00963382" w:rsidRDefault="00963382">
      <w:pPr>
        <w:pStyle w:val="ConsPlusNormal"/>
        <w:jc w:val="both"/>
      </w:pPr>
      <w:r>
        <w:t xml:space="preserve">(п. 8-1 введен </w:t>
      </w:r>
      <w:hyperlink r:id="rId25" w:history="1">
        <w:r>
          <w:rPr>
            <w:color w:val="0000FF"/>
          </w:rPr>
          <w:t>Законом</w:t>
        </w:r>
      </w:hyperlink>
      <w:r>
        <w:t xml:space="preserve"> РК от 04.03.2014 N 12-РЗ)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8-2) установление порядка осуществления контроля за целевым расходованием денежных средств, сформированных за счет взносов на капитальный ремонт, и обеспечением сохранности этих средств;</w:t>
      </w:r>
    </w:p>
    <w:p w:rsidR="00963382" w:rsidRDefault="00963382">
      <w:pPr>
        <w:pStyle w:val="ConsPlusNormal"/>
        <w:jc w:val="both"/>
      </w:pPr>
      <w:r>
        <w:t xml:space="preserve">(п. 8-2 введен </w:t>
      </w:r>
      <w:hyperlink r:id="rId26" w:history="1">
        <w:r>
          <w:rPr>
            <w:color w:val="0000FF"/>
          </w:rPr>
          <w:t>Законом</w:t>
        </w:r>
      </w:hyperlink>
      <w:r>
        <w:t xml:space="preserve"> РК от 21.04.2015 N 22-РЗ)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8-3) осуществление ведения реестра квалифицированных подрядных организаций, сформированного по итогам предварительного отбора квалифицированных подрядных организаций, имеющих право принимать участие в закупках (торгах), предметом которых является оказание услуг и (или) выполнение работ по капитальному ремонту общего имущества в многоквартирном доме;</w:t>
      </w:r>
    </w:p>
    <w:p w:rsidR="00963382" w:rsidRDefault="00963382">
      <w:pPr>
        <w:pStyle w:val="ConsPlusNormal"/>
        <w:jc w:val="both"/>
      </w:pPr>
      <w:r>
        <w:t xml:space="preserve">(п. 8-3 введен </w:t>
      </w:r>
      <w:hyperlink r:id="rId27" w:history="1">
        <w:r>
          <w:rPr>
            <w:color w:val="0000FF"/>
          </w:rPr>
          <w:t>Законом</w:t>
        </w:r>
      </w:hyperlink>
      <w:r>
        <w:t xml:space="preserve"> РК от 27.10.2016 N 104-РЗ)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 xml:space="preserve">8-4) установление порядка принятия решения по вопросам, предусмотренным </w:t>
      </w:r>
      <w:hyperlink r:id="rId28" w:history="1">
        <w:r>
          <w:rPr>
            <w:color w:val="0000FF"/>
          </w:rPr>
          <w:t>пунктами 1</w:t>
        </w:r>
      </w:hyperlink>
      <w:r>
        <w:t xml:space="preserve"> - </w:t>
      </w:r>
      <w:hyperlink r:id="rId29" w:history="1">
        <w:r>
          <w:rPr>
            <w:color w:val="0000FF"/>
          </w:rPr>
          <w:t>4 части 5 статьи 189</w:t>
        </w:r>
      </w:hyperlink>
      <w:r>
        <w:t xml:space="preserve"> Жилищного кодекса Российской Федерации, в случае возникновения аварии, иных чрезвычайных ситуаций природного или техногенного характера;</w:t>
      </w:r>
    </w:p>
    <w:p w:rsidR="00963382" w:rsidRDefault="00963382">
      <w:pPr>
        <w:pStyle w:val="ConsPlusNormal"/>
        <w:jc w:val="both"/>
      </w:pPr>
      <w:r>
        <w:t xml:space="preserve">(п. 8-4 введен </w:t>
      </w:r>
      <w:hyperlink r:id="rId30" w:history="1">
        <w:r>
          <w:rPr>
            <w:color w:val="0000FF"/>
          </w:rPr>
          <w:t>Законом</w:t>
        </w:r>
      </w:hyperlink>
      <w:r>
        <w:t xml:space="preserve"> РК от 03.03.2017 N 13-РЗ)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 xml:space="preserve">8-5) установление порядка определения невозможности оказания услуг и (или) выполнения </w:t>
      </w:r>
      <w:r>
        <w:lastRenderedPageBreak/>
        <w:t>работ по капитальному ремонту общего имущества в многоквартирном доме (в том числе завершения ранее начатых оказания услуг и (или) выполнения работ) в связи с воспрепятствованием таким оказанию услуг и (или) выполнению работ собственниками помещений в многоквартирном доме, и (или) лицом, осуществляющим управление многоквартирным домом, и (или) лицом, выполняющим работы по содержанию и ремонту общего имущества в многоквартирном доме, выразившимся в недопуске подрядной организации в помещения в многоквартирном доме и (или) к строительным конструкциям многоквартирного дома, инженерным сетям, санитарно-техническому, электрическому, механическому и иному оборудованию многоквартирного дома;</w:t>
      </w:r>
    </w:p>
    <w:p w:rsidR="00963382" w:rsidRDefault="00963382">
      <w:pPr>
        <w:pStyle w:val="ConsPlusNormal"/>
        <w:jc w:val="both"/>
      </w:pPr>
      <w:r>
        <w:t xml:space="preserve">(п. 8-5 введен </w:t>
      </w:r>
      <w:hyperlink r:id="rId31" w:history="1">
        <w:r>
          <w:rPr>
            <w:color w:val="0000FF"/>
          </w:rPr>
          <w:t>Законом</w:t>
        </w:r>
      </w:hyperlink>
      <w:r>
        <w:t xml:space="preserve"> РК от 24.11.2017 N 82-РЗ)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 xml:space="preserve">8-6) установление порядка представления лицом,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доме, либо региональным оператором (в случае, если собственники помещений в многоквартирном доме формируют фонд капитального ремонта на счете регионального оператора) собственникам помещений в многоквартирном доме предложений, предусмотренных </w:t>
      </w:r>
      <w:hyperlink r:id="rId32" w:history="1">
        <w:r>
          <w:rPr>
            <w:color w:val="0000FF"/>
          </w:rPr>
          <w:t>частью 3 статьи 189</w:t>
        </w:r>
      </w:hyperlink>
      <w:r>
        <w:t xml:space="preserve"> Жилищного кодекса Российской Федерации;</w:t>
      </w:r>
    </w:p>
    <w:p w:rsidR="00963382" w:rsidRDefault="00963382">
      <w:pPr>
        <w:pStyle w:val="ConsPlusNormal"/>
        <w:jc w:val="both"/>
      </w:pPr>
      <w:r>
        <w:t xml:space="preserve">(п. 8-6 введен </w:t>
      </w:r>
      <w:hyperlink r:id="rId33" w:history="1">
        <w:r>
          <w:rPr>
            <w:color w:val="0000FF"/>
          </w:rPr>
          <w:t>Законом</w:t>
        </w:r>
      </w:hyperlink>
      <w:r>
        <w:t xml:space="preserve"> РК от 24.11.2017 N 82-РЗ)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8-7) определение порядка, сроков проведения и источников финансирования реконструкции или сноса многоквартирных домов, физический износ основных конструктивных элементов (крыша, стены, фундамент) которых превышает семьдесят процентов, либо иных мероприятий,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домах;</w:t>
      </w:r>
    </w:p>
    <w:p w:rsidR="00963382" w:rsidRDefault="00963382">
      <w:pPr>
        <w:pStyle w:val="ConsPlusNormal"/>
        <w:jc w:val="both"/>
      </w:pPr>
      <w:r>
        <w:t xml:space="preserve">(п. 8-7 введен </w:t>
      </w:r>
      <w:hyperlink r:id="rId34" w:history="1">
        <w:r>
          <w:rPr>
            <w:color w:val="0000FF"/>
          </w:rPr>
          <w:t>Законом</w:t>
        </w:r>
      </w:hyperlink>
      <w:r>
        <w:t xml:space="preserve"> РК от 24.11.2017 N 82-РЗ)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9) осуществляет иные полномочия, предусмотренные законодательством Российской Федерации и законодательством Республики Коми.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 xml:space="preserve">2. Полномочия Правительства Республики Коми в области обеспечения своевременного проведения капитального ремонта общего имущества в многоквартирных домах, определенные в </w:t>
      </w:r>
      <w:hyperlink w:anchor="P34" w:history="1">
        <w:r>
          <w:rPr>
            <w:color w:val="0000FF"/>
          </w:rPr>
          <w:t>части 1</w:t>
        </w:r>
      </w:hyperlink>
      <w:r>
        <w:t xml:space="preserve"> настоящей статьи, осуществляются Правительством Республики Коми самостоятельно или (за исключением полномочия, указанного в </w:t>
      </w:r>
      <w:hyperlink w:anchor="P37" w:history="1">
        <w:r>
          <w:rPr>
            <w:color w:val="0000FF"/>
          </w:rPr>
          <w:t>пункте 3 части 1</w:t>
        </w:r>
      </w:hyperlink>
      <w:r>
        <w:t xml:space="preserve"> настоящей статьи) уполномоченным им органом исполнительной власти Республики Коми.</w:t>
      </w:r>
    </w:p>
    <w:p w:rsidR="00963382" w:rsidRDefault="00963382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РК от 24.11.2017 N 82-РЗ)</w:t>
      </w:r>
    </w:p>
    <w:p w:rsidR="00963382" w:rsidRDefault="00963382">
      <w:pPr>
        <w:pStyle w:val="ConsPlusNormal"/>
      </w:pPr>
    </w:p>
    <w:p w:rsidR="00963382" w:rsidRDefault="00963382">
      <w:pPr>
        <w:pStyle w:val="ConsPlusNormal"/>
        <w:ind w:firstLine="540"/>
        <w:jc w:val="both"/>
        <w:outlineLvl w:val="0"/>
      </w:pPr>
      <w:r>
        <w:t>Статья 4. Порядок подготовки и утверждения региональной программы капитального ремонта, требования к данной программе, порядок предоставления органами местного самоуправления в Республике Коми сведений, необходимых для подготовки региональной программы капитального ремонта</w:t>
      </w:r>
    </w:p>
    <w:p w:rsidR="00963382" w:rsidRDefault="00963382">
      <w:pPr>
        <w:pStyle w:val="ConsPlusNormal"/>
        <w:jc w:val="both"/>
      </w:pPr>
      <w:r>
        <w:t xml:space="preserve">(в ред. Законов РК от 05.05.2014 </w:t>
      </w:r>
      <w:hyperlink r:id="rId36" w:history="1">
        <w:r>
          <w:rPr>
            <w:color w:val="0000FF"/>
          </w:rPr>
          <w:t>N 29-РЗ</w:t>
        </w:r>
      </w:hyperlink>
      <w:r>
        <w:t xml:space="preserve">, от 03.03.2017 </w:t>
      </w:r>
      <w:hyperlink r:id="rId37" w:history="1">
        <w:r>
          <w:rPr>
            <w:color w:val="0000FF"/>
          </w:rPr>
          <w:t>N 13-РЗ</w:t>
        </w:r>
      </w:hyperlink>
      <w:r>
        <w:t>)</w:t>
      </w:r>
    </w:p>
    <w:p w:rsidR="00963382" w:rsidRDefault="00963382">
      <w:pPr>
        <w:pStyle w:val="ConsPlusNormal"/>
      </w:pPr>
    </w:p>
    <w:p w:rsidR="00963382" w:rsidRDefault="00963382">
      <w:pPr>
        <w:pStyle w:val="ConsPlusNormal"/>
        <w:ind w:firstLine="540"/>
        <w:jc w:val="both"/>
      </w:pPr>
      <w:r>
        <w:t>1. Региональная программа капитального ремонта формируется на срок, необходимый для проведения капитального ремонта общего имущества во всех многоквартирных домах, расположенных на территории Республики Коми, и включает в себя:</w:t>
      </w:r>
    </w:p>
    <w:p w:rsidR="00963382" w:rsidRDefault="00963382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1) основные цели и задачи региональной программы капитального ремонта;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2) планируемые показатели выполнения региональной программы капитального ремонта;</w:t>
      </w:r>
    </w:p>
    <w:p w:rsidR="00963382" w:rsidRDefault="00963382">
      <w:pPr>
        <w:pStyle w:val="ConsPlusNormal"/>
        <w:spacing w:before="220"/>
        <w:ind w:firstLine="540"/>
        <w:jc w:val="both"/>
      </w:pPr>
      <w:bookmarkStart w:id="2" w:name="P72"/>
      <w:bookmarkEnd w:id="2"/>
      <w:r>
        <w:t xml:space="preserve">3) перечень всех многоквартирных домов (в том числе многоквартирных домов, все помещения в которых принадлежат одному собственнику), за исключением многоквартирных домов, признанных в установленном Правительством Российской Федерации порядке </w:t>
      </w:r>
      <w:r>
        <w:lastRenderedPageBreak/>
        <w:t>аварийными и подлежащими сносу или реконструкции, домов, в которых имеется менее чем три квартиры, а также многоквартирных домов, физический износ основных конструктивных элементов (крыша, стены, фундамент) которых превышает семьдесят процентов;</w:t>
      </w:r>
    </w:p>
    <w:p w:rsidR="00963382" w:rsidRDefault="00963382">
      <w:pPr>
        <w:pStyle w:val="ConsPlusNormal"/>
        <w:jc w:val="both"/>
      </w:pPr>
      <w:r>
        <w:t xml:space="preserve">(п. 3 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РК от 24.11.2017 N 82-РЗ)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4) перечень услуг и (или) работ по капитальному ремонту общего имущества в многоквартирных домах;</w:t>
      </w:r>
    </w:p>
    <w:p w:rsidR="00963382" w:rsidRDefault="00963382">
      <w:pPr>
        <w:pStyle w:val="ConsPlusNormal"/>
        <w:spacing w:before="220"/>
        <w:ind w:firstLine="540"/>
        <w:jc w:val="both"/>
      </w:pPr>
      <w:bookmarkStart w:id="3" w:name="P75"/>
      <w:bookmarkEnd w:id="3"/>
      <w:r>
        <w:t xml:space="preserve">5) плановый период проведения капитального ремонта общего имущества в многоквартирных домах по каждому виду услуг и (или) работ с учетом необходимости оказания услуг и (или) выполнения работ, предусмотренных </w:t>
      </w:r>
      <w:hyperlink r:id="rId40" w:history="1">
        <w:r>
          <w:rPr>
            <w:color w:val="0000FF"/>
          </w:rPr>
          <w:t>пунктом 1 части 1 статьи 166</w:t>
        </w:r>
      </w:hyperlink>
      <w:r>
        <w:t xml:space="preserve"> Жилищного кодекса Российской Федерации, одновременно в отношении двух и более внутридомовых инженерных систем в многоквартирном доме, определяемой нормативным правовым актом Правительства Республики Коми, с указанием на календарный год или на не превышающий трех календарных лет период, в течение которых должен быть проведен такой ремонт;</w:t>
      </w:r>
    </w:p>
    <w:p w:rsidR="00963382" w:rsidRDefault="00963382">
      <w:pPr>
        <w:pStyle w:val="ConsPlusNormal"/>
        <w:jc w:val="both"/>
      </w:pPr>
      <w:r>
        <w:t xml:space="preserve">(п. 5 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РК от 24.11.2017 N 82-РЗ)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 xml:space="preserve">6) исключен. - </w:t>
      </w:r>
      <w:hyperlink r:id="rId42" w:history="1">
        <w:r>
          <w:rPr>
            <w:color w:val="0000FF"/>
          </w:rPr>
          <w:t>Закон</w:t>
        </w:r>
      </w:hyperlink>
      <w:r>
        <w:t xml:space="preserve"> РК от 03.03.2017 N 13-РЗ;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7) иные сведения, подлежащие включению в региональную программу капитального ремонта в соответствии с нормативными правовыми актами Российской Федерации, нормативными правовыми актами Республики Коми.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2. Очередность проведения капитального ремонта общего имущества в многоквартирных домах определяется исходя из следующих критериев, которые могут быть дифференцированы по муниципальным образованиям в Республике Коми: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1) износ многоквартирного дома;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2) год ввода в эксплуатацию многоквартирного дома;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3) своевременность и полнота оплаты собственниками жилищно-коммунальных услуг, включая минимальный размер взноса на капитальный ремонт;</w:t>
      </w:r>
    </w:p>
    <w:p w:rsidR="00963382" w:rsidRDefault="00963382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4) дата последнего проведения капитального ремонта общего имущества в многоквартирных домах.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 xml:space="preserve">В первоочередном порядке региональной программой капитального ремонта должно предусматриваться проведение капитального ремонта в случае, установленном </w:t>
      </w:r>
      <w:hyperlink r:id="rId44" w:history="1">
        <w:r>
          <w:rPr>
            <w:color w:val="0000FF"/>
          </w:rPr>
          <w:t>частью 3 статьи 168</w:t>
        </w:r>
      </w:hyperlink>
      <w:r>
        <w:t xml:space="preserve"> Жилищного кодекса Российской Федерации.</w:t>
      </w:r>
    </w:p>
    <w:p w:rsidR="00963382" w:rsidRDefault="00963382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РК от 05.05.2014 N 29-РЗ)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3. Уполномоченный Правительством Республики Коми орган исполнительной власти Республики Коми (далее - уполномоченный орган) до 1 ноября 2013 года разрабатывает проект региональной программы капитального ремонта и направляет его в порядке, установленном для подготовки и внесения в Правительство Республики Коми проектов правовых актов Республики Коми, на рассмотрение Правительству Республики Коми.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4. Правительство Республики Коми в установленном порядке рассматривает подготовленный уполномоченным органом проект региональной программы капитального ремонта и утверждает региональную программу капитального ремонта не позднее 30 декабря 2013 года.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 xml:space="preserve">5. В целях подготовки региональной программы капитального ремонта (ее актуализации) органы местного самоуправления в Республике Коми предоставляют в уполномоченный орган </w:t>
      </w:r>
      <w:r>
        <w:lastRenderedPageBreak/>
        <w:t xml:space="preserve">сведения, указанные в </w:t>
      </w:r>
      <w:hyperlink w:anchor="P72" w:history="1">
        <w:r>
          <w:rPr>
            <w:color w:val="0000FF"/>
          </w:rPr>
          <w:t>пунктах 3</w:t>
        </w:r>
      </w:hyperlink>
      <w:r>
        <w:t xml:space="preserve"> - </w:t>
      </w:r>
      <w:hyperlink w:anchor="P75" w:history="1">
        <w:r>
          <w:rPr>
            <w:color w:val="0000FF"/>
          </w:rPr>
          <w:t>5 части 1</w:t>
        </w:r>
      </w:hyperlink>
      <w:r>
        <w:t xml:space="preserve"> настоящей статьи, по форме, утверждаемой уполномоченным органом.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Сведения, предусмотренные настоящей частью, предоставляются в отношении многоквартирных домов, расположенных на территории соответствующего муниципального образования, в срок до 1 августа года, в котором должна быть утверждена региональная программа капитального ремонта или изменения в нее.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Уполномоченный орган ежегодно до 1 октября, начиная с 2014 года, разрабатывает изменения в региональную программу капитального ремонта и направляет их на рассмотрение Правительству Республики Коми в порядке, установленном для подготовки и внесения в Правительство Республики Коми проектов правовых актов Республики Коми.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 xml:space="preserve">Правительство Республики Коми вносит изменения в региональную программу капитального ремонта ежегодно до 1 ноября, начиная с 2014 года, с учетом требований, установленных нормами </w:t>
      </w:r>
      <w:hyperlink r:id="rId46" w:history="1">
        <w:r>
          <w:rPr>
            <w:color w:val="0000FF"/>
          </w:rPr>
          <w:t>частей 3</w:t>
        </w:r>
      </w:hyperlink>
      <w:r>
        <w:t xml:space="preserve">, </w:t>
      </w:r>
      <w:hyperlink r:id="rId47" w:history="1">
        <w:r>
          <w:rPr>
            <w:color w:val="0000FF"/>
          </w:rPr>
          <w:t>4</w:t>
        </w:r>
      </w:hyperlink>
      <w:r>
        <w:t xml:space="preserve"> и </w:t>
      </w:r>
      <w:hyperlink r:id="rId48" w:history="1">
        <w:r>
          <w:rPr>
            <w:color w:val="0000FF"/>
          </w:rPr>
          <w:t>4-1 статьи 168</w:t>
        </w:r>
      </w:hyperlink>
      <w:r>
        <w:t xml:space="preserve"> Жилищного кодекса Российской Федерации.</w:t>
      </w:r>
    </w:p>
    <w:p w:rsidR="00963382" w:rsidRDefault="00963382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РК от 01.03.2016 N 20-РЗ)</w:t>
      </w:r>
    </w:p>
    <w:p w:rsidR="00963382" w:rsidRDefault="00963382">
      <w:pPr>
        <w:pStyle w:val="ConsPlusNormal"/>
        <w:jc w:val="both"/>
      </w:pPr>
      <w:r>
        <w:t xml:space="preserve">(часть 5 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РК от 05.05.2014 N 29-РЗ)</w:t>
      </w:r>
    </w:p>
    <w:p w:rsidR="00963382" w:rsidRDefault="00963382">
      <w:pPr>
        <w:pStyle w:val="ConsPlusNormal"/>
      </w:pPr>
    </w:p>
    <w:p w:rsidR="00963382" w:rsidRDefault="00963382">
      <w:pPr>
        <w:pStyle w:val="ConsPlusNormal"/>
        <w:ind w:firstLine="540"/>
        <w:jc w:val="both"/>
        <w:outlineLvl w:val="0"/>
      </w:pPr>
      <w:r>
        <w:t>Статья 5. Фонд капитального ремонта</w:t>
      </w:r>
    </w:p>
    <w:p w:rsidR="00963382" w:rsidRDefault="00963382">
      <w:pPr>
        <w:pStyle w:val="ConsPlusNormal"/>
      </w:pPr>
    </w:p>
    <w:p w:rsidR="00963382" w:rsidRDefault="00963382">
      <w:pPr>
        <w:pStyle w:val="ConsPlusNormal"/>
        <w:ind w:firstLine="540"/>
        <w:jc w:val="both"/>
      </w:pPr>
      <w:r>
        <w:t>1. Установить, что решение общего собрания собственников помещений в многоквартирном доме об определении способа формирования фонда капитального ремонта должно быть принято и реализовано указанными собственниками в течение шести месяцев после официального опубликования утвержденной в установленном настоящим Законом порядке региональной программы капитального ремонта, в которую включен многоквартирный дом, в отношении которого решается вопрос о выборе способа формирования его фонда капитального ремонта.</w:t>
      </w:r>
    </w:p>
    <w:p w:rsidR="00963382" w:rsidRDefault="00963382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РК от 04.03.2014 N 12-РЗ)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Установить срок возникновения обязанности по уплате взносов на капитальный ремонт у собственников помещений в многоквартирном доме,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актуализации, - пять лет с даты включения данного многоквартирного дома в региональную программу капитального ремонта, если решением общего собрания собственников помещений в многоквартирном доме не установлен более ранний срок по уплате взносов на капитальный ремонт.</w:t>
      </w:r>
    </w:p>
    <w:p w:rsidR="00963382" w:rsidRDefault="00963382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Законом</w:t>
        </w:r>
      </w:hyperlink>
      <w:r>
        <w:t xml:space="preserve"> РК от 02.11.2015 N 89-РЗ)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2. Установить, что на период до 1 октября года, предшествующего очередному году реализации региональной программы капитального ремонта, утвержденной в установленном настоящим Законом порядке, минимальный размер фонда капитального ремонта в отношении многоквартирных домов, собственники помещений в которых формируют указанные фонды на специальных счетах, составляет 30 процентов от оценочной стоимости капитального ремонта многоквартирного дома, включающего все услуги и работы, входящие в установленный перечень минимально необходимых услуг и работ по капитальному ремонту многоквартирного дома с учетом уровня благоустройства, конструктивных и технических параметров многоквартирного дома.</w:t>
      </w:r>
    </w:p>
    <w:p w:rsidR="00963382" w:rsidRDefault="00963382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963382" w:rsidRDefault="00963382">
      <w:pPr>
        <w:pStyle w:val="ConsPlusNormal"/>
      </w:pPr>
    </w:p>
    <w:p w:rsidR="00963382" w:rsidRDefault="00963382">
      <w:pPr>
        <w:pStyle w:val="ConsPlusNormal"/>
        <w:ind w:firstLine="540"/>
        <w:jc w:val="both"/>
        <w:outlineLvl w:val="0"/>
      </w:pPr>
      <w:r>
        <w:t>Статья 6. Контроль за формированием фонда капитального ремонта</w:t>
      </w:r>
    </w:p>
    <w:p w:rsidR="00963382" w:rsidRDefault="00963382">
      <w:pPr>
        <w:pStyle w:val="ConsPlusNormal"/>
      </w:pPr>
    </w:p>
    <w:p w:rsidR="00963382" w:rsidRDefault="00963382">
      <w:pPr>
        <w:pStyle w:val="ConsPlusNormal"/>
        <w:ind w:firstLine="540"/>
        <w:jc w:val="both"/>
      </w:pPr>
      <w:bookmarkStart w:id="4" w:name="P107"/>
      <w:bookmarkEnd w:id="4"/>
      <w:r>
        <w:t>1. Региональный оператор обязан представлять в орган государственного жилищного надзора следующие сведения о многоквартирных домах, собственники помещений в которых формируют фонды капитального ремонта на счете, счетах регионального оператора: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lastRenderedPageBreak/>
        <w:t xml:space="preserve">1) - 2) исключены. - </w:t>
      </w:r>
      <w:hyperlink r:id="rId54" w:history="1">
        <w:r>
          <w:rPr>
            <w:color w:val="0000FF"/>
          </w:rPr>
          <w:t>Закон</w:t>
        </w:r>
      </w:hyperlink>
      <w:r>
        <w:t xml:space="preserve"> РК от 03.03.2017 N 13-РЗ;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3) уведомление о выбранном собственниками помещений способе формирования фонда капитального ремонта;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4) копии протоколов общих собраний собственников помещений о выборе способа формирования фонда капитального ремонта;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5) копии договора о формировании фонда капитального ремонта и об организации проведения капитального ремонта;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6) справку об открытии счета, счетов регионального оператора с указанием реквизитов;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7) документы, подтверждающие поступление взносов на капитальный ремонт от собственников помещений на счет, счета регионального оператора;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8) информацию о размере остатка средств на счете, счетах регионального оператора;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 xml:space="preserve">9) информацию о поступлении взносов на капитальный ремонт от собственников помещений в многоквартирных домах, указанных в </w:t>
      </w:r>
      <w:hyperlink w:anchor="P107" w:history="1">
        <w:r>
          <w:rPr>
            <w:color w:val="0000FF"/>
          </w:rPr>
          <w:t>абзаце первом</w:t>
        </w:r>
      </w:hyperlink>
      <w:r>
        <w:t xml:space="preserve"> настоящей части.</w:t>
      </w:r>
    </w:p>
    <w:p w:rsidR="00963382" w:rsidRDefault="00963382">
      <w:pPr>
        <w:pStyle w:val="ConsPlusNormal"/>
        <w:spacing w:before="220"/>
        <w:ind w:firstLine="540"/>
        <w:jc w:val="both"/>
      </w:pPr>
      <w:bookmarkStart w:id="5" w:name="P116"/>
      <w:bookmarkEnd w:id="5"/>
      <w:r>
        <w:t>2. Владелец специального счета обязан представлять в орган государственного жилищного надзора: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1) сведения о размере средств, начисленных в качестве взносов на капитальный ремонт;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2) сведения о размере средств, поступивших в качестве взносов на капитальный ремонт;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3) сведения о размере израсходованных средств на капитальный ремонт со специального счета;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4) сведения о размере остатка средств на специальном счете;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5) сведения о заключении договора займа и (или) кредитного договора на проведение капитального ремонта с приложением заверенных копий таких договоров.</w:t>
      </w:r>
    </w:p>
    <w:p w:rsidR="00963382" w:rsidRDefault="00963382">
      <w:pPr>
        <w:pStyle w:val="ConsPlusNormal"/>
        <w:jc w:val="both"/>
      </w:pPr>
      <w:r>
        <w:t xml:space="preserve">(часть 2 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 xml:space="preserve">3. Сведения, предусмотренные </w:t>
      </w:r>
      <w:hyperlink w:anchor="P107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116" w:history="1">
        <w:r>
          <w:rPr>
            <w:color w:val="0000FF"/>
          </w:rPr>
          <w:t>2</w:t>
        </w:r>
      </w:hyperlink>
      <w:r>
        <w:t xml:space="preserve"> настоящей статьи, представляются региональным оператором, владельцем специального счета в орган государственного жилищного надзора ежеквартально, до пятого числа месяца, следующего за отчетным кварталом, в том числе в электронной форме.</w:t>
      </w:r>
    </w:p>
    <w:p w:rsidR="00963382" w:rsidRDefault="00963382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 xml:space="preserve">4. Уполномоченное лицо, указанное в </w:t>
      </w:r>
      <w:hyperlink r:id="rId57" w:history="1">
        <w:r>
          <w:rPr>
            <w:color w:val="0000FF"/>
          </w:rPr>
          <w:t>части 3.1 статьи 175</w:t>
        </w:r>
      </w:hyperlink>
      <w:r>
        <w:t xml:space="preserve"> Жилищного кодекса Российской Федерации, обязано представлять владельцу специального счета сведения о размере средств, начисленных в качестве взносов на капитальный ремонт ежеквартально, до первого числа месяца, следующего за отчетным кварталом, в том числе в электронной форме.</w:t>
      </w:r>
    </w:p>
    <w:p w:rsidR="00963382" w:rsidRDefault="00963382">
      <w:pPr>
        <w:pStyle w:val="ConsPlusNormal"/>
        <w:jc w:val="both"/>
      </w:pPr>
      <w:r>
        <w:t xml:space="preserve">(часть 4 введена </w:t>
      </w:r>
      <w:hyperlink r:id="rId58" w:history="1">
        <w:r>
          <w:rPr>
            <w:color w:val="0000FF"/>
          </w:rPr>
          <w:t>Законом</w:t>
        </w:r>
      </w:hyperlink>
      <w:r>
        <w:t xml:space="preserve"> РК от 03.03.2017 N 13-РЗ)</w:t>
      </w:r>
    </w:p>
    <w:p w:rsidR="00963382" w:rsidRDefault="00963382">
      <w:pPr>
        <w:pStyle w:val="ConsPlusNormal"/>
      </w:pPr>
    </w:p>
    <w:p w:rsidR="00963382" w:rsidRDefault="00963382">
      <w:pPr>
        <w:pStyle w:val="ConsPlusNormal"/>
        <w:ind w:firstLine="540"/>
        <w:jc w:val="both"/>
        <w:outlineLvl w:val="0"/>
      </w:pPr>
      <w:r>
        <w:t>Статья 7. Изменение способа формирования фонда капитального ремонта</w:t>
      </w:r>
    </w:p>
    <w:p w:rsidR="00963382" w:rsidRDefault="00963382">
      <w:pPr>
        <w:pStyle w:val="ConsPlusNormal"/>
        <w:ind w:firstLine="540"/>
        <w:jc w:val="both"/>
      </w:pPr>
      <w:r>
        <w:t xml:space="preserve">(в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963382" w:rsidRDefault="00963382">
      <w:pPr>
        <w:pStyle w:val="ConsPlusNormal"/>
      </w:pPr>
    </w:p>
    <w:p w:rsidR="00963382" w:rsidRDefault="00963382">
      <w:pPr>
        <w:pStyle w:val="ConsPlusNormal"/>
        <w:ind w:firstLine="540"/>
        <w:jc w:val="both"/>
      </w:pPr>
      <w:r>
        <w:t xml:space="preserve">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в соответствии с </w:t>
      </w:r>
      <w:hyperlink r:id="rId60" w:history="1">
        <w:r>
          <w:rPr>
            <w:color w:val="0000FF"/>
          </w:rPr>
          <w:t>частью 5 статьи 173</w:t>
        </w:r>
      </w:hyperlink>
      <w:r>
        <w:t xml:space="preserve"> Жилищного кодекса Российской Федерации.</w:t>
      </w:r>
    </w:p>
    <w:p w:rsidR="00963382" w:rsidRDefault="00963382">
      <w:pPr>
        <w:pStyle w:val="ConsPlusNormal"/>
      </w:pPr>
    </w:p>
    <w:p w:rsidR="00963382" w:rsidRDefault="00963382">
      <w:pPr>
        <w:pStyle w:val="ConsPlusNormal"/>
        <w:ind w:firstLine="540"/>
        <w:jc w:val="both"/>
        <w:outlineLvl w:val="0"/>
      </w:pPr>
      <w:r>
        <w:lastRenderedPageBreak/>
        <w:t>Статья 8. Минимальный размер взноса на капитальный ремонт</w:t>
      </w:r>
    </w:p>
    <w:p w:rsidR="00963382" w:rsidRDefault="00963382">
      <w:pPr>
        <w:pStyle w:val="ConsPlusNormal"/>
      </w:pPr>
    </w:p>
    <w:p w:rsidR="00963382" w:rsidRDefault="00963382">
      <w:pPr>
        <w:pStyle w:val="ConsPlusNormal"/>
        <w:ind w:firstLine="540"/>
        <w:jc w:val="both"/>
      </w:pPr>
      <w:r>
        <w:t xml:space="preserve">1. Минимальный размер взноса на капитальный ремонт устанавливается Правительством Республики Коми в соответствии с </w:t>
      </w:r>
      <w:hyperlink r:id="rId61" w:history="1">
        <w:r>
          <w:rPr>
            <w:color w:val="0000FF"/>
          </w:rPr>
          <w:t>частью 8.1 статьи 156</w:t>
        </w:r>
      </w:hyperlink>
      <w:r>
        <w:t xml:space="preserve"> Жилищного кодекса Российской Федерации.</w:t>
      </w:r>
    </w:p>
    <w:p w:rsidR="00963382" w:rsidRDefault="00963382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 xml:space="preserve">2. Минимальный размер взноса на капитальный ремонт дифференцируется по муниципальным образованиям в Республике Коми в соответствии с </w:t>
      </w:r>
      <w:hyperlink r:id="rId63" w:history="1">
        <w:r>
          <w:rPr>
            <w:color w:val="0000FF"/>
          </w:rPr>
          <w:t>частью 8.1 статьи 156</w:t>
        </w:r>
      </w:hyperlink>
      <w:r>
        <w:t xml:space="preserve"> Жилищного кодекса Российской Федерации.</w:t>
      </w:r>
    </w:p>
    <w:p w:rsidR="00963382" w:rsidRDefault="00963382">
      <w:pPr>
        <w:pStyle w:val="ConsPlusNormal"/>
        <w:jc w:val="both"/>
      </w:pPr>
      <w:r>
        <w:t xml:space="preserve">(часть 2 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3. Минимальный размер взноса на капитальный ремонт определяется на основе оценки потребности в средствах на финансирование услуг и (или) работ по капитальному ремонту общего имущества в многоквартирном доме и необходимых для восстановления соответствующих требованиям безопасности проектных значений параметров и других характеристик строительных конструкций и систем инженерно-технического обеспечения многоквартирных домов с учетом уровня благоустройства, конструктивных и технических параметров многоквартирных домов, возможностей дополнительного софинансирования расходов на капитальный ремонт за счет средств республиканского бюджета Республики Коми и (или) местных бюджетов муниципальных образований в Республике Коми.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4. Минимальный размер взноса на капитальный ремонт устанавливается в рублях с одного квадратного метра исходя из занимаемой общей площади помещения в многоквартирном доме, принадлежащего собственнику такого помещения.</w:t>
      </w:r>
    </w:p>
    <w:p w:rsidR="00963382" w:rsidRDefault="00963382">
      <w:pPr>
        <w:pStyle w:val="ConsPlusNormal"/>
        <w:jc w:val="both"/>
      </w:pPr>
      <w:r>
        <w:t xml:space="preserve">(часть 4 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РК от 04.03.2014 N 12-РЗ)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5. Минимальный размер взноса на капитальный ремонт устанавливается на трехлетний период реализации региональной программы капитального ремонта с разбивкой по годам.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Минимальный размер взноса на капитальный ремонт, установленный на второй и третий годы указанного трехлетнего периода, подлежит индексации исходя из уровня инфляции.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6. Минимальный размер взноса на капитальный ремонт устанавливается: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1) на первый трехлетний период реализации региональной программы капитального ремонта - до 30 декабря 2013 года;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2) на последующие трехлетние периоды реализации региональной программы капитального ремонта - до 1 октября года, предшествующего очередному трехлетнему периоду реализации региональной программы капитального ремонта.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7. Устанавливаемый минимальный размер взноса на капитальный ремонт должен быть доступным для граждан с учетом совокупных расходов на оплату жилого помещения и коммунальных услуг.</w:t>
      </w:r>
    </w:p>
    <w:p w:rsidR="00963382" w:rsidRDefault="00963382">
      <w:pPr>
        <w:pStyle w:val="ConsPlusNormal"/>
      </w:pPr>
    </w:p>
    <w:p w:rsidR="00963382" w:rsidRDefault="00963382">
      <w:pPr>
        <w:pStyle w:val="ConsPlusNormal"/>
        <w:ind w:firstLine="540"/>
        <w:jc w:val="both"/>
        <w:outlineLvl w:val="0"/>
      </w:pPr>
      <w:r>
        <w:t>Статья 8(1). Особенности уплаты взносов на капитальный ремонт общего имущества в многоквартирном доме</w:t>
      </w:r>
    </w:p>
    <w:p w:rsidR="00963382" w:rsidRDefault="00963382">
      <w:pPr>
        <w:pStyle w:val="ConsPlusNormal"/>
        <w:ind w:firstLine="540"/>
        <w:jc w:val="both"/>
      </w:pPr>
      <w:r>
        <w:t xml:space="preserve">(введена </w:t>
      </w:r>
      <w:hyperlink r:id="rId66" w:history="1">
        <w:r>
          <w:rPr>
            <w:color w:val="0000FF"/>
          </w:rPr>
          <w:t>Законом</w:t>
        </w:r>
      </w:hyperlink>
      <w:r>
        <w:t xml:space="preserve"> РК от 21.04.2015 N 22-РЗ)</w:t>
      </w:r>
    </w:p>
    <w:p w:rsidR="00963382" w:rsidRDefault="00963382">
      <w:pPr>
        <w:pStyle w:val="ConsPlusNormal"/>
      </w:pPr>
    </w:p>
    <w:p w:rsidR="00963382" w:rsidRDefault="00963382">
      <w:pPr>
        <w:pStyle w:val="ConsPlusNormal"/>
        <w:ind w:firstLine="540"/>
        <w:jc w:val="both"/>
      </w:pPr>
      <w:r>
        <w:t>В случае формирования фонда капитального ремонта на счете регионального оператора собственники помещений в многоквартирном доме уплачивают взносы на капитальный ремонт на основании платежных документов, представленных региональным оператором, ежеквартально до 10 числа месяца, следующего за истекшим кварталом.</w:t>
      </w:r>
    </w:p>
    <w:p w:rsidR="00963382" w:rsidRDefault="00963382">
      <w:pPr>
        <w:pStyle w:val="ConsPlusNormal"/>
      </w:pPr>
    </w:p>
    <w:p w:rsidR="00963382" w:rsidRDefault="00963382">
      <w:pPr>
        <w:pStyle w:val="ConsPlusNormal"/>
        <w:ind w:firstLine="540"/>
        <w:jc w:val="both"/>
        <w:outlineLvl w:val="0"/>
      </w:pPr>
      <w:r>
        <w:lastRenderedPageBreak/>
        <w:t xml:space="preserve">Статья 9. Порядок выплаты владельцем специального счета и (или) региональным оператором средств фонда капитального ремонта собственникам помещений в многоквартирном доме, порядок использования средств фонда капитального ремонта на цели сноса или реконструкции многоквартирного дома в случаях, предусмотренных Жилищным </w:t>
      </w:r>
      <w:hyperlink r:id="rId67" w:history="1">
        <w:r>
          <w:rPr>
            <w:color w:val="0000FF"/>
          </w:rPr>
          <w:t>кодексом</w:t>
        </w:r>
      </w:hyperlink>
      <w:r>
        <w:t xml:space="preserve"> Российской Федерации</w:t>
      </w:r>
    </w:p>
    <w:p w:rsidR="00963382" w:rsidRDefault="00963382">
      <w:pPr>
        <w:pStyle w:val="ConsPlusNormal"/>
      </w:pPr>
    </w:p>
    <w:p w:rsidR="00963382" w:rsidRDefault="00963382">
      <w:pPr>
        <w:pStyle w:val="ConsPlusNormal"/>
        <w:ind w:firstLine="540"/>
        <w:jc w:val="both"/>
      </w:pPr>
      <w:r>
        <w:t xml:space="preserve">1. В случае изъятия для государственных или муниципальных нужд земельного участка, на котором расположен многоквартирный дом, и соответственно изъятия каждого жилого помещения в этом многоквартирном доме, за исключением жилых помещений, принадлежащих на праве собственности Российской Федерации, Республике Коми или муниципальному образованию в Республике Коми, региональный оператор обязан выплатить собственникам помещений в этом многоквартирном доме средства фонда капитального ремонта в размере, определяемом в соответствии со </w:t>
      </w:r>
      <w:hyperlink r:id="rId68" w:history="1">
        <w:r>
          <w:rPr>
            <w:color w:val="0000FF"/>
          </w:rPr>
          <w:t>статьей 184</w:t>
        </w:r>
      </w:hyperlink>
      <w:r>
        <w:t xml:space="preserve"> Жилищного кодекса Российской Федерации.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2. Средства, подлежащие возврату собственнику помещения, перечисляются региональным оператором на основании письменного заявления собственника помещения о возврате средств фонда капитального ремонта на указанный в заявлении банковский счет в течение шести месяцев с даты регистрации региональным оператором указанного заявления.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Собственник помещения обязан приложить к указанному заявлению выписку из Единого государственного реестра прав на недвижимое имущество и сделок с ним, подтверждающую его право собственности на помещение на дату подачи заявления (далее - выписка).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Регистрация заявления о возврате средств фонда капитального ремонта и выдача собственнику помещения расписки в получении данного заявления и выписки осуществляются региональным оператором в день поступления заявления и выписки региональному оператору.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3. В случае признания многоквартирного дома аварийным и подлежащим сносу или реконструкции средства на цели сноса или реконструкции перечисляются региональным оператором на банковский счет лица, указанного в решении собственников помещений в этом многоквартирном доме о его сносе или реконструкции, в течение шести месяцев с даты получения региональным оператором копии указанного решения.</w:t>
      </w:r>
    </w:p>
    <w:p w:rsidR="00963382" w:rsidRDefault="00963382">
      <w:pPr>
        <w:pStyle w:val="ConsPlusNormal"/>
      </w:pPr>
    </w:p>
    <w:p w:rsidR="00963382" w:rsidRDefault="00963382">
      <w:pPr>
        <w:pStyle w:val="ConsPlusNormal"/>
        <w:ind w:firstLine="540"/>
        <w:jc w:val="both"/>
        <w:outlineLvl w:val="0"/>
      </w:pPr>
      <w:r>
        <w:t>Статья 10. Порядок зачета стоимости ранее проведенных отдельных работ по капитальному ремонту общего имущества в многоквартирном доме</w:t>
      </w:r>
    </w:p>
    <w:p w:rsidR="00963382" w:rsidRDefault="00963382">
      <w:pPr>
        <w:pStyle w:val="ConsPlusNormal"/>
      </w:pPr>
    </w:p>
    <w:p w:rsidR="00963382" w:rsidRDefault="00963382">
      <w:pPr>
        <w:pStyle w:val="ConsPlusNormal"/>
        <w:ind w:firstLine="540"/>
        <w:jc w:val="both"/>
      </w:pPr>
      <w:bookmarkStart w:id="6" w:name="P164"/>
      <w:bookmarkEnd w:id="6"/>
      <w:r>
        <w:t xml:space="preserve">1.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(или) выполнены отдельные работы по капитальному ремонту общего имущества в данном многоквартирном доме, предусмотренные региональной программой капитального ремонта, оплата этих услуг и (или)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(или) повторное выполнение этих работ в срок, установленный региональной программой капитального ремонта, не требуются, средства в размере, определяемом в соответствии со </w:t>
      </w:r>
      <w:hyperlink r:id="rId69" w:history="1">
        <w:r>
          <w:rPr>
            <w:color w:val="0000FF"/>
          </w:rPr>
          <w:t>статьей 181</w:t>
        </w:r>
      </w:hyperlink>
      <w:r>
        <w:t xml:space="preserve"> Жилищного кодекса Российской Федерации, подлежат зачету в счет исполнения на будущий период обязательств по уплате взносов на капитальный ремонт собственниками помещений в многоквартирных домах, формирующими фонды капитального ремонта на счете, счетах регионального оператора (далее - зачет).</w:t>
      </w:r>
    </w:p>
    <w:p w:rsidR="00963382" w:rsidRDefault="00963382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Закона</w:t>
        </w:r>
      </w:hyperlink>
      <w:r>
        <w:t xml:space="preserve"> РК от 24.11.2017 N 82-РЗ)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2. Зачет средств осуществляется региональным оператором после окончания оказания услуг и (или) выполнения работ по капитальному ремонту общего имущества в многоквартирном доме и внесения полной оплаты таких услуг и (или) работ подрядной организации.</w:t>
      </w:r>
    </w:p>
    <w:p w:rsidR="00963382" w:rsidRDefault="00963382">
      <w:pPr>
        <w:pStyle w:val="ConsPlusNormal"/>
        <w:spacing w:before="220"/>
        <w:ind w:firstLine="540"/>
        <w:jc w:val="both"/>
      </w:pPr>
      <w:bookmarkStart w:id="7" w:name="P167"/>
      <w:bookmarkEnd w:id="7"/>
      <w:r>
        <w:lastRenderedPageBreak/>
        <w:t>3. Подтверждением оказания услуг и (или) выполнения работ по капитальному ремонту общего имущества в многоквартирном доме и внесения полной оплаты таких услуг и (или) работ являются договор об оказании услуг и (или) о выполнении работ по капитальному ремонту общего имущества в многоквартирном доме, акт приемки услуг и (или) работ и документы, подтверждающие оплату оказанных (выполненных) подрядной организацией услуг и (или) работ. Указанные документы представляются региональному оператору лицом, осуществляющим управление таким многоквартирным домом, или лицом, уполномоченным на совершение таких действий решением общего собрания собственников помещений.</w:t>
      </w:r>
    </w:p>
    <w:p w:rsidR="00963382" w:rsidRDefault="00963382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Закона</w:t>
        </w:r>
      </w:hyperlink>
      <w:r>
        <w:t xml:space="preserve"> РК от 24.11.2017 N 82-РЗ)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Все поступившие в соответствии с настоящей частью документы регистрируются уполномоченным сотрудником регионального оператора в день их поступления.</w:t>
      </w:r>
    </w:p>
    <w:p w:rsidR="00963382" w:rsidRDefault="00963382">
      <w:pPr>
        <w:pStyle w:val="ConsPlusNormal"/>
        <w:jc w:val="both"/>
      </w:pPr>
      <w:r>
        <w:t xml:space="preserve">(абзац введен </w:t>
      </w:r>
      <w:hyperlink r:id="rId72" w:history="1">
        <w:r>
          <w:rPr>
            <w:color w:val="0000FF"/>
          </w:rPr>
          <w:t>Законом</w:t>
        </w:r>
      </w:hyperlink>
      <w:r>
        <w:t xml:space="preserve"> РК от 24.11.2017 N 82-РЗ)</w:t>
      </w:r>
    </w:p>
    <w:p w:rsidR="00963382" w:rsidRDefault="00963382">
      <w:pPr>
        <w:pStyle w:val="ConsPlusNormal"/>
        <w:spacing w:before="220"/>
        <w:ind w:firstLine="540"/>
        <w:jc w:val="both"/>
      </w:pPr>
      <w:bookmarkStart w:id="8" w:name="P171"/>
      <w:bookmarkEnd w:id="8"/>
      <w:r>
        <w:t xml:space="preserve">4. Региональный оператор в течение одного месяца с даты поступления представленных документов осуществляет их проверку, в случае соблюдения условий, предусмотренных </w:t>
      </w:r>
      <w:hyperlink w:anchor="P164" w:history="1">
        <w:r>
          <w:rPr>
            <w:color w:val="0000FF"/>
          </w:rPr>
          <w:t>частями 1</w:t>
        </w:r>
      </w:hyperlink>
      <w:r>
        <w:t xml:space="preserve"> - </w:t>
      </w:r>
      <w:hyperlink w:anchor="P167" w:history="1">
        <w:r>
          <w:rPr>
            <w:color w:val="0000FF"/>
          </w:rPr>
          <w:t>3</w:t>
        </w:r>
      </w:hyperlink>
      <w:r>
        <w:t xml:space="preserve"> настоящей статьи, принимает решение об осуществлении зачета и производит зачет.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 xml:space="preserve">Несоблюдение условий, предусмотренных </w:t>
      </w:r>
      <w:hyperlink w:anchor="P164" w:history="1">
        <w:r>
          <w:rPr>
            <w:color w:val="0000FF"/>
          </w:rPr>
          <w:t>частями 1</w:t>
        </w:r>
      </w:hyperlink>
      <w:r>
        <w:t xml:space="preserve"> - </w:t>
      </w:r>
      <w:hyperlink w:anchor="P167" w:history="1">
        <w:r>
          <w:rPr>
            <w:color w:val="0000FF"/>
          </w:rPr>
          <w:t>3</w:t>
        </w:r>
      </w:hyperlink>
      <w:r>
        <w:t xml:space="preserve"> настоящей статьи, и (или) наличие в представленных документах недостоверных сведений являются основаниями для принятия решения об отказе в осуществлении зачета в срок, указанный в </w:t>
      </w:r>
      <w:hyperlink w:anchor="P171" w:history="1">
        <w:r>
          <w:rPr>
            <w:color w:val="0000FF"/>
          </w:rPr>
          <w:t>абзаце первом</w:t>
        </w:r>
      </w:hyperlink>
      <w:r>
        <w:t xml:space="preserve"> настоящей части.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О принятом решении об осуществлении зачета или об отказе в осуществлении зачета региональный оператор уведомляет собственников помещений в течение десяти календарных дней с даты принятия соответствующего решения.</w:t>
      </w:r>
    </w:p>
    <w:p w:rsidR="00963382" w:rsidRDefault="00963382">
      <w:pPr>
        <w:pStyle w:val="ConsPlusNormal"/>
        <w:jc w:val="both"/>
      </w:pPr>
      <w:r>
        <w:t xml:space="preserve">(часть 4 в ред. </w:t>
      </w:r>
      <w:hyperlink r:id="rId73" w:history="1">
        <w:r>
          <w:rPr>
            <w:color w:val="0000FF"/>
          </w:rPr>
          <w:t>Закона</w:t>
        </w:r>
      </w:hyperlink>
      <w:r>
        <w:t xml:space="preserve"> РК от 24.11.2017 N 82-РЗ)</w:t>
      </w:r>
    </w:p>
    <w:p w:rsidR="00963382" w:rsidRDefault="00963382">
      <w:pPr>
        <w:pStyle w:val="ConsPlusNormal"/>
      </w:pPr>
    </w:p>
    <w:p w:rsidR="00963382" w:rsidRDefault="00963382">
      <w:pPr>
        <w:pStyle w:val="ConsPlusNormal"/>
        <w:ind w:firstLine="540"/>
        <w:jc w:val="both"/>
        <w:outlineLvl w:val="0"/>
      </w:pPr>
      <w:r>
        <w:t>Статья 11. Перечень услуг и (или) работ по капитальному ремонту общего имущества в многоквартирном доме, которые финансируются за счет средств фонда капитального ремонта, сформированного исходя из минимального размера взноса на капитальный ремонт, и могут финансироваться за счет средств государственной поддержки, предоставляемой Республикой Коми</w:t>
      </w:r>
    </w:p>
    <w:p w:rsidR="00963382" w:rsidRDefault="00963382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963382" w:rsidRDefault="00963382">
      <w:pPr>
        <w:pStyle w:val="ConsPlusNormal"/>
      </w:pPr>
    </w:p>
    <w:p w:rsidR="00963382" w:rsidRDefault="00963382">
      <w:pPr>
        <w:pStyle w:val="ConsPlusNormal"/>
        <w:ind w:firstLine="540"/>
        <w:jc w:val="both"/>
      </w:pPr>
      <w:r>
        <w:t xml:space="preserve">1. 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сформированного исходя из минимального размера взноса на капитальный ремонт, и могут финансироваться за счет средств государственной поддержки, предоставляемой Республикой Коми, помимо услуг и (или) работ, предусмотренных </w:t>
      </w:r>
      <w:hyperlink r:id="rId75" w:history="1">
        <w:r>
          <w:rPr>
            <w:color w:val="0000FF"/>
          </w:rPr>
          <w:t>частью 1 статьи 166</w:t>
        </w:r>
      </w:hyperlink>
      <w:r>
        <w:t xml:space="preserve"> Жилищного кодекса Российской Федерации, включает в себя:</w:t>
      </w:r>
    </w:p>
    <w:p w:rsidR="00963382" w:rsidRDefault="00963382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1) разработку проектной документации в соответствии с законодательством Российской Федерации о градостроительной деятельности;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2) проведение в соответствии с законодательством Российской Федерации о градостроительной деятельности государственной экспертизы проектной документации применительно к капитальному ремонту общего имущества в многоквартирном доме;</w:t>
      </w:r>
    </w:p>
    <w:p w:rsidR="00963382" w:rsidRDefault="00963382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Закона</w:t>
        </w:r>
      </w:hyperlink>
      <w:r>
        <w:t xml:space="preserve"> РК от 03.03.2017 N 13-РЗ)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3) утепление фасада при проведении работ по капитальному ремонту фасада;</w:t>
      </w:r>
    </w:p>
    <w:p w:rsidR="00963382" w:rsidRDefault="00963382">
      <w:pPr>
        <w:pStyle w:val="ConsPlusNormal"/>
        <w:jc w:val="both"/>
      </w:pPr>
      <w:r>
        <w:t xml:space="preserve">(п. 3 введен </w:t>
      </w:r>
      <w:hyperlink r:id="rId78" w:history="1">
        <w:r>
          <w:rPr>
            <w:color w:val="0000FF"/>
          </w:rPr>
          <w:t>Законом</w:t>
        </w:r>
      </w:hyperlink>
      <w:r>
        <w:t xml:space="preserve"> РК от 03.03.2017 N 13-РЗ)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 xml:space="preserve">4) переустройство невентилируемых совмещенных крыш на вентилируемые крыши, утепление подкровельного (чердачного) перекрытия, ремонт чердачных перекрытий с заменой </w:t>
      </w:r>
      <w:r>
        <w:lastRenderedPageBreak/>
        <w:t>утеплителя при проведении работ по капитальному ремонту крыши;</w:t>
      </w:r>
    </w:p>
    <w:p w:rsidR="00963382" w:rsidRDefault="00963382">
      <w:pPr>
        <w:pStyle w:val="ConsPlusNormal"/>
        <w:jc w:val="both"/>
      </w:pPr>
      <w:r>
        <w:t xml:space="preserve">(п. 4 введен </w:t>
      </w:r>
      <w:hyperlink r:id="rId79" w:history="1">
        <w:r>
          <w:rPr>
            <w:color w:val="0000FF"/>
          </w:rPr>
          <w:t>Законом</w:t>
        </w:r>
      </w:hyperlink>
      <w:r>
        <w:t xml:space="preserve"> РК от 03.03.2017 N 13-РЗ; в ред. </w:t>
      </w:r>
      <w:hyperlink r:id="rId80" w:history="1">
        <w:r>
          <w:rPr>
            <w:color w:val="0000FF"/>
          </w:rPr>
          <w:t>Закона</w:t>
        </w:r>
      </w:hyperlink>
      <w:r>
        <w:t xml:space="preserve"> РК от 24.11.2017 N 82-РЗ)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5) установка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газа).</w:t>
      </w:r>
    </w:p>
    <w:p w:rsidR="00963382" w:rsidRDefault="00963382">
      <w:pPr>
        <w:pStyle w:val="ConsPlusNormal"/>
        <w:jc w:val="both"/>
      </w:pPr>
      <w:r>
        <w:t xml:space="preserve">(п. 5 введен </w:t>
      </w:r>
      <w:hyperlink r:id="rId81" w:history="1">
        <w:r>
          <w:rPr>
            <w:color w:val="0000FF"/>
          </w:rPr>
          <w:t>Законом</w:t>
        </w:r>
      </w:hyperlink>
      <w:r>
        <w:t xml:space="preserve"> РК от 03.03.2017 N 13-РЗ)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 xml:space="preserve">2. Исключена. - </w:t>
      </w:r>
      <w:hyperlink r:id="rId82" w:history="1">
        <w:r>
          <w:rPr>
            <w:color w:val="0000FF"/>
          </w:rPr>
          <w:t>Закон</w:t>
        </w:r>
      </w:hyperlink>
      <w:r>
        <w:t xml:space="preserve"> РК от 03.03.2017 N 13-РЗ.</w:t>
      </w:r>
    </w:p>
    <w:p w:rsidR="00963382" w:rsidRDefault="00963382">
      <w:pPr>
        <w:pStyle w:val="ConsPlusNormal"/>
      </w:pPr>
    </w:p>
    <w:p w:rsidR="00963382" w:rsidRDefault="00963382">
      <w:pPr>
        <w:pStyle w:val="ConsPlusNormal"/>
        <w:ind w:firstLine="540"/>
        <w:jc w:val="both"/>
        <w:outlineLvl w:val="0"/>
      </w:pPr>
      <w:r>
        <w:t>Статья 12. Размер предельной стоимости услуг и (или) работ по капитальному ремонту общего имущества в многоквартирном доме</w:t>
      </w:r>
    </w:p>
    <w:p w:rsidR="00963382" w:rsidRDefault="00963382">
      <w:pPr>
        <w:pStyle w:val="ConsPlusNormal"/>
      </w:pPr>
    </w:p>
    <w:p w:rsidR="00963382" w:rsidRDefault="00963382">
      <w:pPr>
        <w:pStyle w:val="ConsPlusNormal"/>
        <w:ind w:firstLine="540"/>
        <w:jc w:val="both"/>
      </w:pPr>
      <w:r>
        <w:t>1. Размер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устанавливается Правительством Республики Коми на три года и подлежит ежегодной индексации с учетом инфляции.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2. Размер предельной стоимости услуги и (или) работы по капитальному ремонту общего имущества в многоквартирном доме устанавливается дифференцированно в зависимости от муниципального образования в Республике Коми, в котором расположен многоквартирный дом.</w:t>
      </w:r>
    </w:p>
    <w:p w:rsidR="00963382" w:rsidRDefault="00963382">
      <w:pPr>
        <w:pStyle w:val="ConsPlusNormal"/>
        <w:jc w:val="both"/>
      </w:pPr>
      <w:r>
        <w:t xml:space="preserve">(в ред. Законов РК от 04.03.2014 </w:t>
      </w:r>
      <w:hyperlink r:id="rId83" w:history="1">
        <w:r>
          <w:rPr>
            <w:color w:val="0000FF"/>
          </w:rPr>
          <w:t>N 12-РЗ</w:t>
        </w:r>
      </w:hyperlink>
      <w:r>
        <w:t xml:space="preserve">, от 03.03.2017 </w:t>
      </w:r>
      <w:hyperlink r:id="rId84" w:history="1">
        <w:r>
          <w:rPr>
            <w:color w:val="0000FF"/>
          </w:rPr>
          <w:t>N 13-РЗ</w:t>
        </w:r>
      </w:hyperlink>
      <w:r>
        <w:t>)</w:t>
      </w:r>
    </w:p>
    <w:p w:rsidR="00963382" w:rsidRDefault="00963382">
      <w:pPr>
        <w:pStyle w:val="ConsPlusNormal"/>
      </w:pPr>
    </w:p>
    <w:p w:rsidR="00963382" w:rsidRDefault="00963382">
      <w:pPr>
        <w:pStyle w:val="ConsPlusNormal"/>
        <w:ind w:firstLine="540"/>
        <w:jc w:val="both"/>
        <w:outlineLvl w:val="0"/>
      </w:pPr>
      <w:r>
        <w:t xml:space="preserve">Статья 13. Исключена. - </w:t>
      </w:r>
      <w:hyperlink r:id="rId85" w:history="1">
        <w:r>
          <w:rPr>
            <w:color w:val="0000FF"/>
          </w:rPr>
          <w:t>Закон</w:t>
        </w:r>
      </w:hyperlink>
      <w:r>
        <w:t xml:space="preserve"> РК от 03.10.2016 N 76-РЗ.</w:t>
      </w:r>
    </w:p>
    <w:p w:rsidR="00963382" w:rsidRDefault="00963382">
      <w:pPr>
        <w:pStyle w:val="ConsPlusNormal"/>
      </w:pPr>
    </w:p>
    <w:p w:rsidR="00963382" w:rsidRDefault="00963382">
      <w:pPr>
        <w:pStyle w:val="ConsPlusNormal"/>
        <w:ind w:firstLine="540"/>
        <w:jc w:val="both"/>
        <w:outlineLvl w:val="0"/>
      </w:pPr>
      <w:r>
        <w:t>Статья 14. Государственная поддержка на проведение капитального ремонта общего имущества в многоквартирных домах</w:t>
      </w:r>
    </w:p>
    <w:p w:rsidR="00963382" w:rsidRDefault="00963382">
      <w:pPr>
        <w:pStyle w:val="ConsPlusNormal"/>
      </w:pPr>
    </w:p>
    <w:p w:rsidR="00963382" w:rsidRDefault="00963382">
      <w:pPr>
        <w:pStyle w:val="ConsPlusNormal"/>
        <w:ind w:firstLine="540"/>
        <w:jc w:val="both"/>
      </w:pPr>
      <w:r>
        <w:t>1. Порядок и условия предоставления государственной поддержки на проведение капитального ремонта общего имущества в многоквартирных домах, в том числе на предоставление гарантий, поручительств по кредитам или займам (далее - государственная поддержка), предусматриваются законом Республики Коми о республиканском бюджете Республики Коми на соответствующий финансовый год и плановый период и принимаемыми в соответствии с ним нормативными правовыми актами Правительства Республики Коми.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 xml:space="preserve">2. Государственная поддержка оказывается на один вид услуг (работ), включенных в установленный Жилищным </w:t>
      </w:r>
      <w:hyperlink r:id="rId86" w:history="1">
        <w:r>
          <w:rPr>
            <w:color w:val="0000FF"/>
          </w:rPr>
          <w:t>кодексом</w:t>
        </w:r>
      </w:hyperlink>
      <w:r>
        <w:t xml:space="preserve"> Российской Федерации и настоящим Законом перечень работ по капитальному ремонту общего имущества в многоквартирном доме, и только один раз.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3. Государственная поддержка за счет средств республиканского бюджета Республики Коми не оказывается в следующих случаях: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1) многоквартирный дом введен в эксплуатацию позднее 2002 года;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2) собственники помещений приняли решение о переносе срока капитального ремонта с предусмотренного региональной программой капитального ремонта на более ранний;</w:t>
      </w:r>
    </w:p>
    <w:p w:rsidR="00963382" w:rsidRDefault="00963382">
      <w:pPr>
        <w:pStyle w:val="ConsPlusNormal"/>
        <w:spacing w:before="220"/>
        <w:ind w:firstLine="540"/>
        <w:jc w:val="both"/>
      </w:pPr>
      <w:r>
        <w:t>3) в многоквартирном доме проведен ремонт в рамках адресных программ Республики Коми, финансируемых с привлечением средств Фонда содействия реформированию жилищно-коммунального хозяйства начиная с 2008 года.</w:t>
      </w:r>
    </w:p>
    <w:p w:rsidR="00963382" w:rsidRDefault="00963382">
      <w:pPr>
        <w:pStyle w:val="ConsPlusNormal"/>
      </w:pPr>
    </w:p>
    <w:p w:rsidR="00963382" w:rsidRDefault="00963382">
      <w:pPr>
        <w:pStyle w:val="ConsPlusNormal"/>
        <w:ind w:firstLine="540"/>
        <w:jc w:val="both"/>
        <w:outlineLvl w:val="0"/>
      </w:pPr>
      <w:r>
        <w:t>Статья 15. Ответственность Республики Коми</w:t>
      </w:r>
    </w:p>
    <w:p w:rsidR="00963382" w:rsidRDefault="00963382">
      <w:pPr>
        <w:pStyle w:val="ConsPlusNormal"/>
      </w:pPr>
    </w:p>
    <w:p w:rsidR="00963382" w:rsidRDefault="00963382">
      <w:pPr>
        <w:pStyle w:val="ConsPlusNormal"/>
        <w:ind w:firstLine="540"/>
        <w:jc w:val="both"/>
      </w:pPr>
      <w:r>
        <w:lastRenderedPageBreak/>
        <w:t>Республика Коми несет ответственность за неисполнение или ненадлежащее исполнение региональным оператором обязательств перед собственниками помещений в соответствии с законодательством Российской Федерации.</w:t>
      </w:r>
    </w:p>
    <w:p w:rsidR="00963382" w:rsidRDefault="00963382">
      <w:pPr>
        <w:pStyle w:val="ConsPlusNormal"/>
      </w:pPr>
    </w:p>
    <w:p w:rsidR="00963382" w:rsidRDefault="00963382">
      <w:pPr>
        <w:pStyle w:val="ConsPlusNormal"/>
        <w:ind w:firstLine="540"/>
        <w:jc w:val="both"/>
        <w:outlineLvl w:val="0"/>
      </w:pPr>
      <w:r>
        <w:t>Статья 16. Вступление в силу настоящего Закона</w:t>
      </w:r>
    </w:p>
    <w:p w:rsidR="00963382" w:rsidRDefault="00963382">
      <w:pPr>
        <w:pStyle w:val="ConsPlusNormal"/>
      </w:pPr>
    </w:p>
    <w:p w:rsidR="00963382" w:rsidRDefault="00963382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его официального опубликования.</w:t>
      </w:r>
    </w:p>
    <w:p w:rsidR="00963382" w:rsidRDefault="00963382">
      <w:pPr>
        <w:pStyle w:val="ConsPlusNormal"/>
      </w:pPr>
    </w:p>
    <w:p w:rsidR="00963382" w:rsidRDefault="00963382">
      <w:pPr>
        <w:pStyle w:val="ConsPlusNormal"/>
        <w:jc w:val="right"/>
      </w:pPr>
      <w:r>
        <w:t>Глава Республики Коми</w:t>
      </w:r>
    </w:p>
    <w:p w:rsidR="00963382" w:rsidRDefault="00963382">
      <w:pPr>
        <w:pStyle w:val="ConsPlusNormal"/>
        <w:jc w:val="right"/>
      </w:pPr>
      <w:r>
        <w:t>В.ГАЙЗЕР</w:t>
      </w:r>
    </w:p>
    <w:p w:rsidR="00963382" w:rsidRDefault="00963382">
      <w:pPr>
        <w:pStyle w:val="ConsPlusNormal"/>
      </w:pPr>
      <w:r>
        <w:t>г. Сыктывкар</w:t>
      </w:r>
    </w:p>
    <w:p w:rsidR="00963382" w:rsidRDefault="00963382">
      <w:pPr>
        <w:pStyle w:val="ConsPlusNormal"/>
        <w:spacing w:before="220"/>
      </w:pPr>
      <w:r>
        <w:t>24 июня 2013 года</w:t>
      </w:r>
    </w:p>
    <w:p w:rsidR="00963382" w:rsidRDefault="00963382">
      <w:pPr>
        <w:pStyle w:val="ConsPlusNormal"/>
        <w:spacing w:before="220"/>
      </w:pPr>
      <w:r>
        <w:t>N 57-РЗ</w:t>
      </w:r>
    </w:p>
    <w:p w:rsidR="00963382" w:rsidRDefault="00963382">
      <w:pPr>
        <w:pStyle w:val="ConsPlusNormal"/>
      </w:pPr>
    </w:p>
    <w:p w:rsidR="00963382" w:rsidRDefault="00963382">
      <w:pPr>
        <w:pStyle w:val="ConsPlusNormal"/>
      </w:pPr>
    </w:p>
    <w:p w:rsidR="00963382" w:rsidRDefault="009633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11FD" w:rsidRDefault="00ED11FD">
      <w:bookmarkStart w:id="9" w:name="_GoBack"/>
      <w:bookmarkEnd w:id="9"/>
    </w:p>
    <w:sectPr w:rsidR="00ED11FD" w:rsidSect="00BB2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82"/>
    <w:rsid w:val="00963382"/>
    <w:rsid w:val="00ED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3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3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33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3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3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33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66179C5692844B89BCC525D02DE81DD1721E6E01990AD1BF9EB27A35DA2286E6D52F9A7072B2D86EFC1836FQ3l6J" TargetMode="External"/><Relationship Id="rId18" Type="http://schemas.openxmlformats.org/officeDocument/2006/relationships/hyperlink" Target="consultantplus://offline/ref=266179C5692844B89BCC525D02DE81DD1721E6E01990AD1BF9EB27A35DA2286E6D52F9A7072B2D86EFC1836FQ3l8J" TargetMode="External"/><Relationship Id="rId26" Type="http://schemas.openxmlformats.org/officeDocument/2006/relationships/hyperlink" Target="consultantplus://offline/ref=266179C5692844B89BCC525D02DE81DD1721E6E01993A91FFBED27A35DA2286E6D52F9A7072B2D86EFC1836FQ3l9J" TargetMode="External"/><Relationship Id="rId39" Type="http://schemas.openxmlformats.org/officeDocument/2006/relationships/hyperlink" Target="consultantplus://offline/ref=266179C5692844B89BCC525D02DE81DD1721E6E01997AE1FFCEC27A35DA2286E6D52F9A7072B2D86EFC1836EQ3l4J" TargetMode="External"/><Relationship Id="rId21" Type="http://schemas.openxmlformats.org/officeDocument/2006/relationships/hyperlink" Target="consultantplus://offline/ref=266179C5692844B89BCC525D02DE81DD1721E6E01990AD1BF9EB27A35DA2286E6D52F9A7072B2D86EFC1836EQ3l1J" TargetMode="External"/><Relationship Id="rId34" Type="http://schemas.openxmlformats.org/officeDocument/2006/relationships/hyperlink" Target="consultantplus://offline/ref=266179C5692844B89BCC525D02DE81DD1721E6E01997AE1FFCEC27A35DA2286E6D52F9A7072B2D86EFC1836EQ3l3J" TargetMode="External"/><Relationship Id="rId42" Type="http://schemas.openxmlformats.org/officeDocument/2006/relationships/hyperlink" Target="consultantplus://offline/ref=266179C5692844B89BCC525D02DE81DD1721E6E01990AD1BF9EB27A35DA2286E6D52F9A7072B2D86EFC1836DQ3l1J" TargetMode="External"/><Relationship Id="rId47" Type="http://schemas.openxmlformats.org/officeDocument/2006/relationships/hyperlink" Target="consultantplus://offline/ref=266179C5692844B89BCC4C5014B2DFD91322BFEF1190A748A4B821F402F22E3B2D12FFF147Q6l8J" TargetMode="External"/><Relationship Id="rId50" Type="http://schemas.openxmlformats.org/officeDocument/2006/relationships/hyperlink" Target="consultantplus://offline/ref=266179C5692844B89BCC525D02DE81DD1721E6E01192A517FBE77AA955FB246C6A5DA6B000622187EFC182Q6lEJ" TargetMode="External"/><Relationship Id="rId55" Type="http://schemas.openxmlformats.org/officeDocument/2006/relationships/hyperlink" Target="consultantplus://offline/ref=266179C5692844B89BCC525D02DE81DD1721E6E01990AD1BF9EB27A35DA2286E6D52F9A7072B2D86EFC1836DQ3l4J" TargetMode="External"/><Relationship Id="rId63" Type="http://schemas.openxmlformats.org/officeDocument/2006/relationships/hyperlink" Target="consultantplus://offline/ref=266179C5692844B89BCC4C5014B2DFD91322BFEF1190A748A4B821F402F22E3B2D12FFF24DQ6l9J" TargetMode="External"/><Relationship Id="rId68" Type="http://schemas.openxmlformats.org/officeDocument/2006/relationships/hyperlink" Target="consultantplus://offline/ref=266179C5692844B89BCC4C5014B2DFD91322BFEF1190A748A4B821F402F22E3B2D12FFF043Q6lCJ" TargetMode="External"/><Relationship Id="rId76" Type="http://schemas.openxmlformats.org/officeDocument/2006/relationships/hyperlink" Target="consultantplus://offline/ref=266179C5692844B89BCC525D02DE81DD1721E6E01990AD1BF9EB27A35DA2286E6D52F9A7072B2D86EFC1836BQ3l9J" TargetMode="External"/><Relationship Id="rId84" Type="http://schemas.openxmlformats.org/officeDocument/2006/relationships/hyperlink" Target="consultantplus://offline/ref=266179C5692844B89BCC525D02DE81DD1721E6E01990AD1BF9EB27A35DA2286E6D52F9A7072B2D86EFC1836AQ3l7J" TargetMode="External"/><Relationship Id="rId7" Type="http://schemas.openxmlformats.org/officeDocument/2006/relationships/hyperlink" Target="consultantplus://offline/ref=266179C5692844B89BCC525D02DE81DD1721E6E01192A517FBE77AA955FB246C6A5DA6B000622187EFC183Q6l8J" TargetMode="External"/><Relationship Id="rId71" Type="http://schemas.openxmlformats.org/officeDocument/2006/relationships/hyperlink" Target="consultantplus://offline/ref=266179C5692844B89BCC525D02DE81DD1721E6E01997AE1FFCEC27A35DA2286E6D52F9A7072B2D86EFC1836DQ3l7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66179C5692844B89BCC4C5014B2DFD91322BFEF1190A748A4B821F402QFl2J" TargetMode="External"/><Relationship Id="rId29" Type="http://schemas.openxmlformats.org/officeDocument/2006/relationships/hyperlink" Target="consultantplus://offline/ref=266179C5692844B89BCC4C5014B2DFD91322BFEF1190A748A4B821F402F22E3B2D12FFF744Q6lCJ" TargetMode="External"/><Relationship Id="rId11" Type="http://schemas.openxmlformats.org/officeDocument/2006/relationships/hyperlink" Target="consultantplus://offline/ref=266179C5692844B89BCC525D02DE81DD1721E6E01991A91FFEEC27A35DA2286E6D52F9A7072B2D86EFC1836FQ3l8J" TargetMode="External"/><Relationship Id="rId24" Type="http://schemas.openxmlformats.org/officeDocument/2006/relationships/hyperlink" Target="consultantplus://offline/ref=266179C5692844B89BCC525D02DE81DD1721E6E01992AB1EFAEA27A35DA2286E6D52F9A7072B2D86EFC1836FQ3l9J" TargetMode="External"/><Relationship Id="rId32" Type="http://schemas.openxmlformats.org/officeDocument/2006/relationships/hyperlink" Target="consultantplus://offline/ref=266179C5692844B89BCC4C5014B2DFD91322BFEF1190A748A4B821F402F22E3B2D12FFF2446E2680QElBJ" TargetMode="External"/><Relationship Id="rId37" Type="http://schemas.openxmlformats.org/officeDocument/2006/relationships/hyperlink" Target="consultantplus://offline/ref=266179C5692844B89BCC525D02DE81DD1721E6E01990AD1BF9EB27A35DA2286E6D52F9A7072B2D86EFC1836EQ3l4J" TargetMode="External"/><Relationship Id="rId40" Type="http://schemas.openxmlformats.org/officeDocument/2006/relationships/hyperlink" Target="consultantplus://offline/ref=266179C5692844B89BCC4C5014B2DFD91322BFEF1190A748A4B821F402F22E3B2D12FFF2446E2286QElEJ" TargetMode="External"/><Relationship Id="rId45" Type="http://schemas.openxmlformats.org/officeDocument/2006/relationships/hyperlink" Target="consultantplus://offline/ref=266179C5692844B89BCC525D02DE81DD1721E6E01192A517FBE77AA955FB246C6A5DA6B000622187EFC182Q6lFJ" TargetMode="External"/><Relationship Id="rId53" Type="http://schemas.openxmlformats.org/officeDocument/2006/relationships/hyperlink" Target="consultantplus://offline/ref=266179C5692844B89BCC525D02DE81DD1721E6E01990AD1BF9EB27A35DA2286E6D52F9A7072B2D86EFC1836DQ3l3J" TargetMode="External"/><Relationship Id="rId58" Type="http://schemas.openxmlformats.org/officeDocument/2006/relationships/hyperlink" Target="consultantplus://offline/ref=266179C5692844B89BCC525D02DE81DD1721E6E01990AD1BF9EB27A35DA2286E6D52F9A7072B2D86EFC1836CQ3l4J" TargetMode="External"/><Relationship Id="rId66" Type="http://schemas.openxmlformats.org/officeDocument/2006/relationships/hyperlink" Target="consultantplus://offline/ref=266179C5692844B89BCC525D02DE81DD1721E6E01993A91FFBED27A35DA2286E6D52F9A7072B2D86EFC1836EQ3l1J" TargetMode="External"/><Relationship Id="rId74" Type="http://schemas.openxmlformats.org/officeDocument/2006/relationships/hyperlink" Target="consultantplus://offline/ref=266179C5692844B89BCC525D02DE81DD1721E6E01990AD1BF9EB27A35DA2286E6D52F9A7072B2D86EFC1836BQ3l4J" TargetMode="External"/><Relationship Id="rId79" Type="http://schemas.openxmlformats.org/officeDocument/2006/relationships/hyperlink" Target="consultantplus://offline/ref=266179C5692844B89BCC525D02DE81DD1721E6E01990AD1BF9EB27A35DA2286E6D52F9A7072B2D86EFC1836AQ3l2J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266179C5692844B89BCC4C5014B2DFD91322BFEF1190A748A4B821F402F22E3B2D12FFF24DQ6l9J" TargetMode="External"/><Relationship Id="rId82" Type="http://schemas.openxmlformats.org/officeDocument/2006/relationships/hyperlink" Target="consultantplus://offline/ref=266179C5692844B89BCC525D02DE81DD1721E6E01990AD1BF9EB27A35DA2286E6D52F9A7072B2D86EFC1836AQ3l4J" TargetMode="External"/><Relationship Id="rId19" Type="http://schemas.openxmlformats.org/officeDocument/2006/relationships/hyperlink" Target="consultantplus://offline/ref=266179C5692844B89BCC4C5014B2DFD91322BFEF1190A748A4B821F402F22E3B2D12FFF046Q6l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6179C5692844B89BCC525D02DE81DD1721E6E01992AE1EFEE827A35DA2286E6D52F9A7072B2D86EFC1836FQ3l6J" TargetMode="External"/><Relationship Id="rId14" Type="http://schemas.openxmlformats.org/officeDocument/2006/relationships/hyperlink" Target="consultantplus://offline/ref=266179C5692844B89BCC525D02DE81DD1721E6E01997AE1FFCEC27A35DA2286E6D52F9A7072B2D86EFC1836FQ3l6J" TargetMode="External"/><Relationship Id="rId22" Type="http://schemas.openxmlformats.org/officeDocument/2006/relationships/hyperlink" Target="consultantplus://offline/ref=266179C5692844B89BCC525D02DE81DD1721E6E01990AD1BF9EB27A35DA2286E6D52F9A7072B2D86EFC1836EQ3l1J" TargetMode="External"/><Relationship Id="rId27" Type="http://schemas.openxmlformats.org/officeDocument/2006/relationships/hyperlink" Target="consultantplus://offline/ref=266179C5692844B89BCC525D02DE81DD1721E6E01991AA1CFCED27A35DA2286E6D52F9A7072B2D86EFC1836FQ3l9J" TargetMode="External"/><Relationship Id="rId30" Type="http://schemas.openxmlformats.org/officeDocument/2006/relationships/hyperlink" Target="consultantplus://offline/ref=266179C5692844B89BCC525D02DE81DD1721E6E01990AD1BF9EB27A35DA2286E6D52F9A7072B2D86EFC1836EQ3l3J" TargetMode="External"/><Relationship Id="rId35" Type="http://schemas.openxmlformats.org/officeDocument/2006/relationships/hyperlink" Target="consultantplus://offline/ref=266179C5692844B89BCC525D02DE81DD1721E6E01997AE1FFCEC27A35DA2286E6D52F9A7072B2D86EFC1836EQ3l2J" TargetMode="External"/><Relationship Id="rId43" Type="http://schemas.openxmlformats.org/officeDocument/2006/relationships/hyperlink" Target="consultantplus://offline/ref=266179C5692844B89BCC525D02DE81DD1721E6E01990AD1BF9EB27A35DA2286E6D52F9A7072B2D86EFC1836DQ3l0J" TargetMode="External"/><Relationship Id="rId48" Type="http://schemas.openxmlformats.org/officeDocument/2006/relationships/hyperlink" Target="consultantplus://offline/ref=266179C5692844B89BCC4C5014B2DFD91322BFEF1190A748A4B821F402F22E3B2D12FFF2446E2585QElFJ" TargetMode="External"/><Relationship Id="rId56" Type="http://schemas.openxmlformats.org/officeDocument/2006/relationships/hyperlink" Target="consultantplus://offline/ref=266179C5692844B89BCC525D02DE81DD1721E6E01990AD1BF9EB27A35DA2286E6D52F9A7072B2D86EFC1836CQ3l3J" TargetMode="External"/><Relationship Id="rId64" Type="http://schemas.openxmlformats.org/officeDocument/2006/relationships/hyperlink" Target="consultantplus://offline/ref=266179C5692844B89BCC525D02DE81DD1721E6E01990AD1BF9EB27A35DA2286E6D52F9A7072B2D86EFC1836BQ3l3J" TargetMode="External"/><Relationship Id="rId69" Type="http://schemas.openxmlformats.org/officeDocument/2006/relationships/hyperlink" Target="consultantplus://offline/ref=266179C5692844B89BCC4C5014B2DFD91322BFEF1190A748A4B821F402F22E3B2D12FFF040Q6l8J" TargetMode="External"/><Relationship Id="rId77" Type="http://schemas.openxmlformats.org/officeDocument/2006/relationships/hyperlink" Target="consultantplus://offline/ref=266179C5692844B89BCC525D02DE81DD1721E6E01990AD1BF9EB27A35DA2286E6D52F9A7072B2D86EFC1836AQ3l1J" TargetMode="External"/><Relationship Id="rId8" Type="http://schemas.openxmlformats.org/officeDocument/2006/relationships/hyperlink" Target="consultantplus://offline/ref=266179C5692844B89BCC525D02DE81DD1721E6E01993A91FFBED27A35DA2286E6D52F9A7072B2D86EFC1836FQ3l6J" TargetMode="External"/><Relationship Id="rId51" Type="http://schemas.openxmlformats.org/officeDocument/2006/relationships/hyperlink" Target="consultantplus://offline/ref=266179C5692844B89BCC525D02DE81DD1721E6E0109AA41BF0E77AA955FB246C6A5DA6B000622187EFC182Q6lEJ" TargetMode="External"/><Relationship Id="rId72" Type="http://schemas.openxmlformats.org/officeDocument/2006/relationships/hyperlink" Target="consultantplus://offline/ref=266179C5692844B89BCC525D02DE81DD1721E6E01997AE1FFCEC27A35DA2286E6D52F9A7072B2D86EFC1836DQ3l6J" TargetMode="External"/><Relationship Id="rId80" Type="http://schemas.openxmlformats.org/officeDocument/2006/relationships/hyperlink" Target="consultantplus://offline/ref=266179C5692844B89BCC525D02DE81DD1721E6E01997AE1FFCEC27A35DA2286E6D52F9A7072B2D86EFC1836CQ3l2J" TargetMode="External"/><Relationship Id="rId85" Type="http://schemas.openxmlformats.org/officeDocument/2006/relationships/hyperlink" Target="consultantplus://offline/ref=266179C5692844B89BCC525D02DE81DD1721E6E01991A91FFEEC27A35DA2286E6D52F9A7072B2D86EFC1836EQ3l1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66179C5692844B89BCC525D02DE81DD1721E6E01991AA1CFCED27A35DA2286E6D52F9A7072B2D86EFC1836FQ3l6J" TargetMode="External"/><Relationship Id="rId17" Type="http://schemas.openxmlformats.org/officeDocument/2006/relationships/hyperlink" Target="consultantplus://offline/ref=266179C5692844B89BCC525D02DE81DD1721E6E01991AA19FDE827A35DA2286E6D52F9A7072B2D86EFC1836EQ3l0J" TargetMode="External"/><Relationship Id="rId25" Type="http://schemas.openxmlformats.org/officeDocument/2006/relationships/hyperlink" Target="consultantplus://offline/ref=266179C5692844B89BCC525D02DE81DD1721E6E0109AA41BF0E77AA955FB246C6A5DA6B000622187EFC183Q6l7J" TargetMode="External"/><Relationship Id="rId33" Type="http://schemas.openxmlformats.org/officeDocument/2006/relationships/hyperlink" Target="consultantplus://offline/ref=266179C5692844B89BCC525D02DE81DD1721E6E01997AE1FFCEC27A35DA2286E6D52F9A7072B2D86EFC1836EQ3l0J" TargetMode="External"/><Relationship Id="rId38" Type="http://schemas.openxmlformats.org/officeDocument/2006/relationships/hyperlink" Target="consultantplus://offline/ref=266179C5692844B89BCC525D02DE81DD1721E6E01990AD1BF9EB27A35DA2286E6D52F9A7072B2D86EFC1836EQ3l6J" TargetMode="External"/><Relationship Id="rId46" Type="http://schemas.openxmlformats.org/officeDocument/2006/relationships/hyperlink" Target="consultantplus://offline/ref=266179C5692844B89BCC4C5014B2DFD91322BFEF1190A748A4B821F402F22E3B2D12FFF2446E2285QElEJ" TargetMode="External"/><Relationship Id="rId59" Type="http://schemas.openxmlformats.org/officeDocument/2006/relationships/hyperlink" Target="consultantplus://offline/ref=266179C5692844B89BCC525D02DE81DD1721E6E01990AD1BF9EB27A35DA2286E6D52F9A7072B2D86EFC1836CQ3l6J" TargetMode="External"/><Relationship Id="rId67" Type="http://schemas.openxmlformats.org/officeDocument/2006/relationships/hyperlink" Target="consultantplus://offline/ref=266179C5692844B89BCC4C5014B2DFD91322BFEF1190A748A4B821F402QFl2J" TargetMode="External"/><Relationship Id="rId20" Type="http://schemas.openxmlformats.org/officeDocument/2006/relationships/hyperlink" Target="consultantplus://offline/ref=266179C5692844B89BCC4C5014B2DFD91322BFEF1190A748A4B821F402F22E3B2D12FFF042Q6l9J" TargetMode="External"/><Relationship Id="rId41" Type="http://schemas.openxmlformats.org/officeDocument/2006/relationships/hyperlink" Target="consultantplus://offline/ref=266179C5692844B89BCC525D02DE81DD1721E6E01997AE1FFCEC27A35DA2286E6D52F9A7072B2D86EFC1836EQ3l6J" TargetMode="External"/><Relationship Id="rId54" Type="http://schemas.openxmlformats.org/officeDocument/2006/relationships/hyperlink" Target="consultantplus://offline/ref=266179C5692844B89BCC525D02DE81DD1721E6E01990AD1BF9EB27A35DA2286E6D52F9A7072B2D86EFC1836DQ3l5J" TargetMode="External"/><Relationship Id="rId62" Type="http://schemas.openxmlformats.org/officeDocument/2006/relationships/hyperlink" Target="consultantplus://offline/ref=266179C5692844B89BCC525D02DE81DD1721E6E01990AD1BF9EB27A35DA2286E6D52F9A7072B2D86EFC1836BQ3l0J" TargetMode="External"/><Relationship Id="rId70" Type="http://schemas.openxmlformats.org/officeDocument/2006/relationships/hyperlink" Target="consultantplus://offline/ref=266179C5692844B89BCC525D02DE81DD1721E6E01997AE1FFCEC27A35DA2286E6D52F9A7072B2D86EFC1836DQ3l1J" TargetMode="External"/><Relationship Id="rId75" Type="http://schemas.openxmlformats.org/officeDocument/2006/relationships/hyperlink" Target="consultantplus://offline/ref=266179C5692844B89BCC4C5014B2DFD91322BFEF1190A748A4B821F402F22E3B2D12FFF2446E2286QElFJ" TargetMode="External"/><Relationship Id="rId83" Type="http://schemas.openxmlformats.org/officeDocument/2006/relationships/hyperlink" Target="consultantplus://offline/ref=266179C5692844B89BCC525D02DE81DD1721E6E0109AA41BF0E77AA955FB246C6A5DA6B000622187EFC182Q6lBJ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6179C5692844B89BCC525D02DE81DD1721E6E0109AA41BF0E77AA955FB246C6A5DA6B000622187EFC183Q6l8J" TargetMode="External"/><Relationship Id="rId15" Type="http://schemas.openxmlformats.org/officeDocument/2006/relationships/hyperlink" Target="consultantplus://offline/ref=266179C5692844B89BCC4C5014B2DFD91322BFEF1190A748A4B821F402F22E3B2D12FFF242Q6lCJ" TargetMode="External"/><Relationship Id="rId23" Type="http://schemas.openxmlformats.org/officeDocument/2006/relationships/hyperlink" Target="consultantplus://offline/ref=266179C5692844B89BCC525D02DE81DD1721E6E01990AD1BF9EB27A35DA2286E6D52F9A7072B2D86EFC1836EQ3l0J" TargetMode="External"/><Relationship Id="rId28" Type="http://schemas.openxmlformats.org/officeDocument/2006/relationships/hyperlink" Target="consultantplus://offline/ref=266179C5692844B89BCC4C5014B2DFD91322BFEF1190A748A4B821F402F22E3B2D12FFF2446E258EQElBJ" TargetMode="External"/><Relationship Id="rId36" Type="http://schemas.openxmlformats.org/officeDocument/2006/relationships/hyperlink" Target="consultantplus://offline/ref=266179C5692844B89BCC525D02DE81DD1721E6E01192A517FBE77AA955FB246C6A5DA6B000622187EFC183Q6l7J" TargetMode="External"/><Relationship Id="rId49" Type="http://schemas.openxmlformats.org/officeDocument/2006/relationships/hyperlink" Target="consultantplus://offline/ref=266179C5692844B89BCC525D02DE81DD1721E6E01992AB1EFAEA27A35DA2286E6D52F9A7072B2D86EFC1836EQ3l3J" TargetMode="External"/><Relationship Id="rId57" Type="http://schemas.openxmlformats.org/officeDocument/2006/relationships/hyperlink" Target="consultantplus://offline/ref=266179C5692844B89BCC4C5014B2DFD91322BFEF1190A748A4B821F402F22E3B2D12FFF2446E2583QElDJ" TargetMode="External"/><Relationship Id="rId10" Type="http://schemas.openxmlformats.org/officeDocument/2006/relationships/hyperlink" Target="consultantplus://offline/ref=266179C5692844B89BCC525D02DE81DD1721E6E01992AB1EFAEA27A35DA2286E6D52F9A7072B2D86EFC1836FQ3l6J" TargetMode="External"/><Relationship Id="rId31" Type="http://schemas.openxmlformats.org/officeDocument/2006/relationships/hyperlink" Target="consultantplus://offline/ref=266179C5692844B89BCC525D02DE81DD1721E6E01997AE1FFCEC27A35DA2286E6D52F9A7072B2D86EFC1836FQ3l8J" TargetMode="External"/><Relationship Id="rId44" Type="http://schemas.openxmlformats.org/officeDocument/2006/relationships/hyperlink" Target="consultantplus://offline/ref=266179C5692844B89BCC4C5014B2DFD91322BFEF1190A748A4B821F402F22E3B2D12FFF147Q6lBJ" TargetMode="External"/><Relationship Id="rId52" Type="http://schemas.openxmlformats.org/officeDocument/2006/relationships/hyperlink" Target="consultantplus://offline/ref=266179C5692844B89BCC525D02DE81DD1721E6E01992AE1EFEE827A35DA2286E6D52F9A7072B2D86EFC1836FQ3l9J" TargetMode="External"/><Relationship Id="rId60" Type="http://schemas.openxmlformats.org/officeDocument/2006/relationships/hyperlink" Target="consultantplus://offline/ref=266179C5692844B89BCC4C5014B2DFD91322BFEF1190A748A4B821F402F22E3B2D12FFF543Q6lDJ" TargetMode="External"/><Relationship Id="rId65" Type="http://schemas.openxmlformats.org/officeDocument/2006/relationships/hyperlink" Target="consultantplus://offline/ref=266179C5692844B89BCC525D02DE81DD1721E6E0109AA41BF0E77AA955FB246C6A5DA6B000622187EFC182Q6lDJ" TargetMode="External"/><Relationship Id="rId73" Type="http://schemas.openxmlformats.org/officeDocument/2006/relationships/hyperlink" Target="consultantplus://offline/ref=266179C5692844B89BCC525D02DE81DD1721E6E01997AE1FFCEC27A35DA2286E6D52F9A7072B2D86EFC1836DQ3l8J" TargetMode="External"/><Relationship Id="rId78" Type="http://schemas.openxmlformats.org/officeDocument/2006/relationships/hyperlink" Target="consultantplus://offline/ref=266179C5692844B89BCC525D02DE81DD1721E6E01990AD1BF9EB27A35DA2286E6D52F9A7072B2D86EFC1836AQ3l0J" TargetMode="External"/><Relationship Id="rId81" Type="http://schemas.openxmlformats.org/officeDocument/2006/relationships/hyperlink" Target="consultantplus://offline/ref=266179C5692844B89BCC525D02DE81DD1721E6E01990AD1BF9EB27A35DA2286E6D52F9A7072B2D86EFC1836AQ3l5J" TargetMode="External"/><Relationship Id="rId86" Type="http://schemas.openxmlformats.org/officeDocument/2006/relationships/hyperlink" Target="consultantplus://offline/ref=266179C5692844B89BCC4C5014B2DFD91322BFEF1190A748A4B821F402QFl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6195</Words>
  <Characters>35312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Raspytina</dc:creator>
  <cp:lastModifiedBy>Raspytina</cp:lastModifiedBy>
  <cp:revision>1</cp:revision>
  <dcterms:created xsi:type="dcterms:W3CDTF">2018-02-27T09:37:00Z</dcterms:created>
  <dcterms:modified xsi:type="dcterms:W3CDTF">2018-02-27T09:37:00Z</dcterms:modified>
</cp:coreProperties>
</file>