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EF" w:rsidRPr="009932EF" w:rsidRDefault="009932EF" w:rsidP="009932EF">
      <w:pPr>
        <w:shd w:val="clear" w:color="auto" w:fill="FFFFFF"/>
        <w:spacing w:before="180" w:after="18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9932EF">
        <w:rPr>
          <w:rFonts w:ascii="Tahoma" w:hAnsi="Tahoma" w:cs="Tahoma"/>
          <w:b/>
          <w:bCs/>
          <w:color w:val="000000"/>
          <w:sz w:val="18"/>
          <w:szCs w:val="18"/>
        </w:rPr>
        <w:t>Обзоры обращений граждан (физических лиц), поступивших в администрацию сельского поселения «</w:t>
      </w:r>
      <w:r w:rsidR="00EB3D37">
        <w:rPr>
          <w:rFonts w:ascii="Tahoma" w:hAnsi="Tahoma" w:cs="Tahoma"/>
          <w:b/>
          <w:bCs/>
          <w:color w:val="000000"/>
          <w:sz w:val="18"/>
          <w:szCs w:val="18"/>
        </w:rPr>
        <w:t>Помоздино</w:t>
      </w:r>
      <w:r w:rsidRPr="009932EF">
        <w:rPr>
          <w:rFonts w:ascii="Tahoma" w:hAnsi="Tahoma" w:cs="Tahoma"/>
          <w:b/>
          <w:bCs/>
          <w:color w:val="000000"/>
          <w:sz w:val="18"/>
          <w:szCs w:val="18"/>
        </w:rPr>
        <w:t>», а также обобщенная информация о результатах рассмотрения этих обращений и принятых мерах</w:t>
      </w:r>
    </w:p>
    <w:p w:rsidR="009932EF" w:rsidRPr="009932EF" w:rsidRDefault="009932EF" w:rsidP="009932EF">
      <w:pPr>
        <w:shd w:val="clear" w:color="auto" w:fill="FFFFFF"/>
        <w:spacing w:before="180" w:after="180"/>
        <w:jc w:val="center"/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2342"/>
        <w:gridCol w:w="1586"/>
        <w:gridCol w:w="1465"/>
        <w:gridCol w:w="3641"/>
      </w:tblGrid>
      <w:tr w:rsidR="009932EF" w:rsidRPr="009932EF" w:rsidTr="00991F52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32EF" w:rsidRPr="009932EF" w:rsidRDefault="009932EF" w:rsidP="009932EF">
            <w:pPr>
              <w:spacing w:before="180" w:after="18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2EF">
              <w:rPr>
                <w:rFonts w:ascii="Tahoma" w:hAnsi="Tahoma" w:cs="Tahoma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932EF"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gramEnd"/>
            <w:r w:rsidRPr="009932EF">
              <w:rPr>
                <w:rFonts w:ascii="Tahoma" w:hAnsi="Tahoma" w:cs="Tahoma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32EF" w:rsidRPr="009932EF" w:rsidRDefault="009932EF" w:rsidP="00EB3D37">
            <w:pPr>
              <w:spacing w:before="180" w:after="18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2EF">
              <w:rPr>
                <w:rFonts w:ascii="Tahoma" w:hAnsi="Tahoma" w:cs="Tahoma"/>
                <w:color w:val="000000"/>
                <w:sz w:val="18"/>
                <w:szCs w:val="18"/>
              </w:rPr>
              <w:t>Количество поступивших обращений граждан (шт.) в администрацию сельского поселения «</w:t>
            </w:r>
            <w:r w:rsidR="00EB3D37">
              <w:rPr>
                <w:rFonts w:ascii="Tahoma" w:hAnsi="Tahoma" w:cs="Tahoma"/>
                <w:color w:val="000000"/>
                <w:sz w:val="18"/>
                <w:szCs w:val="18"/>
              </w:rPr>
              <w:t>Помоздино</w:t>
            </w:r>
            <w:r w:rsidRPr="009932EF">
              <w:rPr>
                <w:rFonts w:ascii="Tahoma" w:hAnsi="Tahoma" w:cs="Tahom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32EF" w:rsidRPr="009932EF" w:rsidRDefault="009932EF" w:rsidP="009932EF">
            <w:pPr>
              <w:spacing w:before="180" w:after="18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2EF">
              <w:rPr>
                <w:rFonts w:ascii="Tahoma" w:hAnsi="Tahoma" w:cs="Tahoma"/>
                <w:color w:val="000000"/>
                <w:sz w:val="18"/>
                <w:szCs w:val="18"/>
              </w:rPr>
              <w:t>Количество рассмотренных обращений</w:t>
            </w:r>
          </w:p>
          <w:p w:rsidR="009932EF" w:rsidRPr="009932EF" w:rsidRDefault="009932EF" w:rsidP="009932EF">
            <w:pPr>
              <w:spacing w:before="180" w:after="18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2EF">
              <w:rPr>
                <w:rFonts w:ascii="Tahoma" w:hAnsi="Tahoma" w:cs="Tahoma"/>
                <w:color w:val="000000"/>
                <w:sz w:val="18"/>
                <w:szCs w:val="18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32EF" w:rsidRPr="009932EF" w:rsidRDefault="009932EF" w:rsidP="009932EF">
            <w:pPr>
              <w:spacing w:before="180" w:after="18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2EF">
              <w:rPr>
                <w:rFonts w:ascii="Tahoma" w:hAnsi="Tahoma" w:cs="Tahoma"/>
                <w:color w:val="000000"/>
                <w:sz w:val="18"/>
                <w:szCs w:val="18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32EF" w:rsidRPr="009932EF" w:rsidRDefault="009932EF" w:rsidP="009932EF">
            <w:pPr>
              <w:spacing w:before="180" w:after="18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2EF">
              <w:rPr>
                <w:rFonts w:ascii="Tahoma" w:hAnsi="Tahoma" w:cs="Tahoma"/>
                <w:color w:val="000000"/>
                <w:sz w:val="18"/>
                <w:szCs w:val="18"/>
              </w:rPr>
              <w:t>Принятые меры</w:t>
            </w:r>
          </w:p>
        </w:tc>
      </w:tr>
      <w:tr w:rsidR="009932EF" w:rsidRPr="009932EF" w:rsidTr="00991F52"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32EF" w:rsidRPr="009932EF" w:rsidRDefault="009932EF" w:rsidP="00027F89">
            <w:pPr>
              <w:spacing w:before="180" w:after="18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2E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за 202</w:t>
            </w:r>
            <w:r w:rsidR="00027F8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  <w:r w:rsidRPr="009932E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9932EF" w:rsidRPr="009932EF" w:rsidTr="00991F52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32EF" w:rsidRPr="009932EF" w:rsidRDefault="009932EF" w:rsidP="009932EF">
            <w:pPr>
              <w:spacing w:before="180" w:after="18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2E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32EF" w:rsidRPr="009932EF" w:rsidRDefault="00027F89" w:rsidP="00C71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32EF" w:rsidRPr="009932EF" w:rsidRDefault="00027F89" w:rsidP="00C71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32EF" w:rsidRPr="009932EF" w:rsidRDefault="009932EF" w:rsidP="009932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2EF">
              <w:rPr>
                <w:rFonts w:ascii="Tahoma" w:hAnsi="Tahoma" w:cs="Tahoma"/>
                <w:color w:val="000000"/>
                <w:sz w:val="18"/>
                <w:szCs w:val="18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32EF" w:rsidRPr="009932EF" w:rsidRDefault="009932EF" w:rsidP="009932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2EF">
              <w:rPr>
                <w:rFonts w:ascii="Tahoma" w:hAnsi="Tahoma" w:cs="Tahoma"/>
                <w:color w:val="000000"/>
                <w:sz w:val="18"/>
                <w:szCs w:val="18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9932EF" w:rsidRPr="009932EF" w:rsidTr="00991F52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32EF" w:rsidRPr="009932EF" w:rsidRDefault="009932EF" w:rsidP="009932EF">
            <w:pPr>
              <w:spacing w:before="180" w:after="18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2E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32EF" w:rsidRPr="009932EF" w:rsidRDefault="009932EF" w:rsidP="009932EF">
            <w:pPr>
              <w:spacing w:before="180" w:after="18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2EF"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="00C71A5B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9932EF">
              <w:rPr>
                <w:rFonts w:ascii="Tahoma" w:hAnsi="Tahoma" w:cs="Tahoma"/>
                <w:color w:val="000000"/>
                <w:sz w:val="18"/>
                <w:szCs w:val="18"/>
              </w:rPr>
              <w:t>. </w:t>
            </w:r>
          </w:p>
          <w:p w:rsidR="009932EF" w:rsidRPr="009932EF" w:rsidRDefault="009932EF" w:rsidP="009932EF">
            <w:pPr>
              <w:spacing w:before="180" w:after="18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932EF" w:rsidRPr="009932EF" w:rsidRDefault="009932EF" w:rsidP="009932EF">
      <w:pPr>
        <w:shd w:val="clear" w:color="auto" w:fill="FFFFFF"/>
        <w:spacing w:before="180" w:after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932EF" w:rsidRPr="009932EF" w:rsidRDefault="009932EF" w:rsidP="00C71A5B">
      <w:pPr>
        <w:shd w:val="clear" w:color="auto" w:fill="FFFFFF"/>
        <w:spacing w:before="180" w:after="18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9932EF">
        <w:rPr>
          <w:rFonts w:ascii="Tahoma" w:hAnsi="Tahoma" w:cs="Tahoma"/>
          <w:color w:val="000000"/>
          <w:sz w:val="18"/>
          <w:szCs w:val="18"/>
        </w:rPr>
        <w:t xml:space="preserve">Основная доля обращений приходится </w:t>
      </w:r>
      <w:r w:rsidR="00C71A5B">
        <w:rPr>
          <w:rFonts w:ascii="Tahoma" w:hAnsi="Tahoma" w:cs="Tahoma"/>
          <w:color w:val="000000"/>
          <w:sz w:val="18"/>
          <w:szCs w:val="18"/>
        </w:rPr>
        <w:t>по</w:t>
      </w:r>
      <w:r w:rsidRPr="009932EF">
        <w:rPr>
          <w:rFonts w:ascii="Tahoma" w:hAnsi="Tahoma" w:cs="Tahoma"/>
          <w:color w:val="000000"/>
          <w:sz w:val="18"/>
          <w:szCs w:val="18"/>
        </w:rPr>
        <w:t xml:space="preserve"> вопрос</w:t>
      </w:r>
      <w:r w:rsidR="00C71A5B">
        <w:rPr>
          <w:rFonts w:ascii="Tahoma" w:hAnsi="Tahoma" w:cs="Tahoma"/>
          <w:color w:val="000000"/>
          <w:sz w:val="18"/>
          <w:szCs w:val="18"/>
        </w:rPr>
        <w:t xml:space="preserve">ам  замены и </w:t>
      </w:r>
      <w:r w:rsidRPr="009932EF">
        <w:rPr>
          <w:rFonts w:ascii="Tahoma" w:hAnsi="Tahoma" w:cs="Tahoma"/>
          <w:color w:val="000000"/>
          <w:sz w:val="18"/>
          <w:szCs w:val="18"/>
        </w:rPr>
        <w:t xml:space="preserve"> установк</w:t>
      </w:r>
      <w:r w:rsidR="00C71A5B">
        <w:rPr>
          <w:rFonts w:ascii="Tahoma" w:hAnsi="Tahoma" w:cs="Tahoma"/>
          <w:color w:val="000000"/>
          <w:sz w:val="18"/>
          <w:szCs w:val="18"/>
        </w:rPr>
        <w:t>е</w:t>
      </w:r>
      <w:r w:rsidRPr="009932EF">
        <w:rPr>
          <w:rFonts w:ascii="Tahoma" w:hAnsi="Tahoma" w:cs="Tahoma"/>
          <w:color w:val="000000"/>
          <w:sz w:val="18"/>
          <w:szCs w:val="18"/>
        </w:rPr>
        <w:t xml:space="preserve"> уличного освещения</w:t>
      </w:r>
      <w:r w:rsidR="00027F89">
        <w:rPr>
          <w:rFonts w:ascii="Tahoma" w:hAnsi="Tahoma" w:cs="Tahoma"/>
          <w:color w:val="000000"/>
          <w:sz w:val="18"/>
          <w:szCs w:val="18"/>
        </w:rPr>
        <w:t>, уборке мусора, вопросы частного домовладения)</w:t>
      </w:r>
      <w:bookmarkStart w:id="0" w:name="_GoBack"/>
      <w:bookmarkEnd w:id="0"/>
      <w:proofErr w:type="gramEnd"/>
    </w:p>
    <w:p w:rsidR="009932EF" w:rsidRPr="009932EF" w:rsidRDefault="009932EF" w:rsidP="00C71A5B">
      <w:pPr>
        <w:shd w:val="clear" w:color="auto" w:fill="FFFFFF"/>
        <w:spacing w:before="180" w:after="180"/>
        <w:jc w:val="both"/>
        <w:rPr>
          <w:rFonts w:ascii="Tahoma" w:hAnsi="Tahoma" w:cs="Tahoma"/>
          <w:color w:val="000000"/>
          <w:sz w:val="18"/>
          <w:szCs w:val="18"/>
        </w:rPr>
      </w:pPr>
      <w:r w:rsidRPr="009932EF">
        <w:rPr>
          <w:rFonts w:ascii="Tahoma" w:hAnsi="Tahoma" w:cs="Tahoma"/>
          <w:color w:val="000000"/>
          <w:sz w:val="18"/>
          <w:szCs w:val="18"/>
        </w:rPr>
        <w:t>Глава и специалисты администрации по необходимости выезжают по обращениям граждан на места для решения тех или иных вопросов.</w:t>
      </w:r>
    </w:p>
    <w:p w:rsidR="009932EF" w:rsidRPr="009932EF" w:rsidRDefault="009932EF" w:rsidP="00C71A5B">
      <w:pPr>
        <w:spacing w:after="20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932EF">
        <w:rPr>
          <w:rFonts w:ascii="Tahoma" w:hAnsi="Tahoma" w:cs="Tahoma"/>
          <w:color w:val="000000"/>
          <w:sz w:val="18"/>
          <w:szCs w:val="18"/>
        </w:rPr>
        <w:t>Всем обратившимся гражданам даны исчерпывающие разъяснения по интересующим их вопросам в установленные законодательством сроки.</w:t>
      </w:r>
    </w:p>
    <w:p w:rsidR="001E1E95" w:rsidRPr="009932EF" w:rsidRDefault="001E1E95" w:rsidP="009932EF"/>
    <w:sectPr w:rsidR="001E1E95" w:rsidRPr="009932EF" w:rsidSect="00C8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50"/>
    <w:rsid w:val="00027F89"/>
    <w:rsid w:val="000C0A1C"/>
    <w:rsid w:val="001E1E95"/>
    <w:rsid w:val="001F6250"/>
    <w:rsid w:val="00305FA1"/>
    <w:rsid w:val="003C5595"/>
    <w:rsid w:val="003D5BDF"/>
    <w:rsid w:val="00421F5F"/>
    <w:rsid w:val="004350B4"/>
    <w:rsid w:val="004A3ED5"/>
    <w:rsid w:val="00534F39"/>
    <w:rsid w:val="00585AED"/>
    <w:rsid w:val="006C06CA"/>
    <w:rsid w:val="006C39E0"/>
    <w:rsid w:val="00721330"/>
    <w:rsid w:val="0081159D"/>
    <w:rsid w:val="00821BF4"/>
    <w:rsid w:val="0095043D"/>
    <w:rsid w:val="009932EF"/>
    <w:rsid w:val="00A073ED"/>
    <w:rsid w:val="00A4111F"/>
    <w:rsid w:val="00B56631"/>
    <w:rsid w:val="00BD6EE3"/>
    <w:rsid w:val="00C71A5B"/>
    <w:rsid w:val="00C871B5"/>
    <w:rsid w:val="00D15D94"/>
    <w:rsid w:val="00EB3D37"/>
    <w:rsid w:val="00F53E0C"/>
    <w:rsid w:val="00F54A94"/>
    <w:rsid w:val="00F97B5A"/>
    <w:rsid w:val="00FA46FA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2C62-E718-4643-9B45-253293C6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5</cp:revision>
  <cp:lastPrinted>2022-09-08T09:31:00Z</cp:lastPrinted>
  <dcterms:created xsi:type="dcterms:W3CDTF">2024-01-11T06:57:00Z</dcterms:created>
  <dcterms:modified xsi:type="dcterms:W3CDTF">2025-02-10T08:20:00Z</dcterms:modified>
</cp:coreProperties>
</file>