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371469965"/>
    <w:bookmarkEnd w:id="0"/>
    <w:p w:rsidR="002118CE" w:rsidRPr="00A67B98" w:rsidRDefault="002118CE" w:rsidP="002118CE">
      <w:pPr>
        <w:pStyle w:val="ac"/>
        <w:rPr>
          <w:b w:val="0"/>
          <w:bCs/>
        </w:rPr>
      </w:pPr>
      <w:r>
        <w:rPr>
          <w:b w:val="0"/>
          <w:bCs/>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3.85pt" o:ole="" fillcolor="window">
            <v:imagedata r:id="rId6" o:title=""/>
          </v:shape>
          <o:OLEObject Type="Embed" ProgID="Word.Picture.8" ShapeID="_x0000_i1025" DrawAspect="Content" ObjectID="_1645534447" r:id="rId7"/>
        </w:object>
      </w:r>
      <w:r w:rsidRPr="00A67B98">
        <w:rPr>
          <w:b w:val="0"/>
          <w:bCs/>
        </w:rPr>
        <w:t xml:space="preserve">                                      </w:t>
      </w:r>
    </w:p>
    <w:p w:rsidR="002118CE" w:rsidRDefault="002118CE" w:rsidP="002118CE">
      <w:pPr>
        <w:pStyle w:val="ac"/>
        <w:rPr>
          <w:b w:val="0"/>
          <w:bCs/>
        </w:rPr>
      </w:pPr>
    </w:p>
    <w:p w:rsidR="002118CE" w:rsidRDefault="002118CE" w:rsidP="002118CE">
      <w:pPr>
        <w:pStyle w:val="ac"/>
        <w:rPr>
          <w:sz w:val="22"/>
          <w:szCs w:val="22"/>
        </w:rPr>
      </w:pPr>
      <w:r>
        <w:rPr>
          <w:sz w:val="22"/>
          <w:szCs w:val="22"/>
        </w:rPr>
        <w:t>«КУЛŐМД</w:t>
      </w:r>
      <w:r w:rsidRPr="00A67B98">
        <w:rPr>
          <w:sz w:val="22"/>
          <w:szCs w:val="22"/>
        </w:rPr>
        <w:t>Ì</w:t>
      </w:r>
      <w:r>
        <w:rPr>
          <w:sz w:val="22"/>
          <w:szCs w:val="22"/>
        </w:rPr>
        <w:t xml:space="preserve">Н» МУНИЦИПАЛЬНŐЙ РАЙОНСА </w:t>
      </w:r>
      <w:proofErr w:type="gramStart"/>
      <w:r>
        <w:rPr>
          <w:sz w:val="22"/>
          <w:szCs w:val="22"/>
        </w:rPr>
        <w:t>СÖВЕТ</w:t>
      </w:r>
      <w:proofErr w:type="gramEnd"/>
    </w:p>
    <w:p w:rsidR="002118CE" w:rsidRDefault="002118CE" w:rsidP="002118CE">
      <w:pPr>
        <w:pStyle w:val="ac"/>
        <w:rPr>
          <w:sz w:val="22"/>
          <w:szCs w:val="22"/>
        </w:rPr>
      </w:pPr>
      <w:r>
        <w:rPr>
          <w:sz w:val="22"/>
          <w:szCs w:val="22"/>
        </w:rPr>
        <w:t xml:space="preserve">СОВЕТ МУНИЦИПАЛЬНОГО РАЙОНА </w:t>
      </w:r>
    </w:p>
    <w:p w:rsidR="002118CE" w:rsidRDefault="002118CE" w:rsidP="002118CE">
      <w:pPr>
        <w:pStyle w:val="ac"/>
        <w:rPr>
          <w:sz w:val="22"/>
          <w:szCs w:val="22"/>
        </w:rPr>
      </w:pPr>
      <w:r>
        <w:rPr>
          <w:sz w:val="22"/>
          <w:szCs w:val="22"/>
        </w:rPr>
        <w:t>«УСТЬ-КУЛОМСКИЙ»</w:t>
      </w:r>
    </w:p>
    <w:p w:rsidR="002118CE" w:rsidRPr="0018593B" w:rsidRDefault="002118CE" w:rsidP="002118CE">
      <w:pPr>
        <w:pStyle w:val="ac"/>
        <w:rPr>
          <w:szCs w:val="28"/>
        </w:rPr>
      </w:pPr>
    </w:p>
    <w:p w:rsidR="002118CE" w:rsidRDefault="002118CE" w:rsidP="002118CE">
      <w:pPr>
        <w:pStyle w:val="ac"/>
        <w:rPr>
          <w:sz w:val="22"/>
          <w:szCs w:val="22"/>
        </w:rPr>
      </w:pPr>
      <w:r>
        <w:rPr>
          <w:sz w:val="22"/>
          <w:szCs w:val="22"/>
        </w:rPr>
        <w:t xml:space="preserve">К </w:t>
      </w:r>
      <w:proofErr w:type="gramStart"/>
      <w:r>
        <w:rPr>
          <w:sz w:val="22"/>
          <w:szCs w:val="22"/>
        </w:rPr>
        <w:t>Ы</w:t>
      </w:r>
      <w:proofErr w:type="gramEnd"/>
      <w:r>
        <w:rPr>
          <w:sz w:val="22"/>
          <w:szCs w:val="22"/>
        </w:rPr>
        <w:t xml:space="preserve"> В К Ō Р Т Ō Д</w:t>
      </w:r>
    </w:p>
    <w:p w:rsidR="002118CE" w:rsidRDefault="002118CE" w:rsidP="002118CE">
      <w:pPr>
        <w:pStyle w:val="ac"/>
        <w:rPr>
          <w:sz w:val="22"/>
          <w:szCs w:val="22"/>
        </w:rPr>
      </w:pPr>
      <w:proofErr w:type="gramStart"/>
      <w:r>
        <w:rPr>
          <w:sz w:val="22"/>
          <w:szCs w:val="22"/>
        </w:rPr>
        <w:t>Р</w:t>
      </w:r>
      <w:proofErr w:type="gramEnd"/>
      <w:r>
        <w:rPr>
          <w:sz w:val="22"/>
          <w:szCs w:val="22"/>
        </w:rPr>
        <w:t xml:space="preserve"> Е Ш Е Н И Е</w:t>
      </w:r>
    </w:p>
    <w:p w:rsidR="002118CE" w:rsidRPr="00E534B1" w:rsidRDefault="002118CE" w:rsidP="002118CE">
      <w:pPr>
        <w:pStyle w:val="ac"/>
        <w:rPr>
          <w:sz w:val="22"/>
          <w:szCs w:val="22"/>
        </w:rPr>
      </w:pPr>
      <w:r w:rsidRPr="00A423CA">
        <w:rPr>
          <w:sz w:val="22"/>
          <w:szCs w:val="22"/>
          <w:lang w:val="en-US"/>
        </w:rPr>
        <w:t>XXXVI</w:t>
      </w:r>
      <w:r>
        <w:rPr>
          <w:sz w:val="22"/>
          <w:szCs w:val="22"/>
        </w:rPr>
        <w:t xml:space="preserve"> </w:t>
      </w:r>
      <w:proofErr w:type="gramStart"/>
      <w:r>
        <w:rPr>
          <w:sz w:val="22"/>
          <w:szCs w:val="22"/>
        </w:rPr>
        <w:t xml:space="preserve">заседание  </w:t>
      </w:r>
      <w:r>
        <w:rPr>
          <w:sz w:val="22"/>
          <w:szCs w:val="22"/>
          <w:lang w:val="en-US"/>
        </w:rPr>
        <w:t>VI</w:t>
      </w:r>
      <w:proofErr w:type="gramEnd"/>
      <w:r>
        <w:rPr>
          <w:sz w:val="22"/>
          <w:szCs w:val="22"/>
        </w:rPr>
        <w:t xml:space="preserve"> созыва</w:t>
      </w:r>
    </w:p>
    <w:p w:rsidR="002118CE" w:rsidRPr="00133F48" w:rsidRDefault="002118CE" w:rsidP="002118CE">
      <w:pPr>
        <w:jc w:val="center"/>
        <w:rPr>
          <w:b/>
        </w:rPr>
      </w:pPr>
    </w:p>
    <w:p w:rsidR="002118CE" w:rsidRPr="00133F48" w:rsidRDefault="002118CE" w:rsidP="002118CE">
      <w:pPr>
        <w:jc w:val="center"/>
        <w:rPr>
          <w:b/>
        </w:rPr>
      </w:pPr>
    </w:p>
    <w:p w:rsidR="002118CE" w:rsidRPr="00A423CA" w:rsidRDefault="002118CE" w:rsidP="002118CE">
      <w:pPr>
        <w:jc w:val="both"/>
        <w:rPr>
          <w:sz w:val="28"/>
          <w:szCs w:val="28"/>
          <w:u w:val="single"/>
        </w:rPr>
      </w:pPr>
      <w:r>
        <w:rPr>
          <w:sz w:val="28"/>
          <w:szCs w:val="28"/>
          <w:u w:val="single"/>
        </w:rPr>
        <w:t>11 марта 2020</w:t>
      </w:r>
      <w:r w:rsidRPr="00950A84">
        <w:rPr>
          <w:sz w:val="28"/>
          <w:szCs w:val="28"/>
          <w:u w:val="single"/>
        </w:rPr>
        <w:t xml:space="preserve"> года  № </w:t>
      </w:r>
      <w:r>
        <w:rPr>
          <w:sz w:val="28"/>
          <w:szCs w:val="28"/>
          <w:u w:val="single"/>
          <w:lang w:val="en-US"/>
        </w:rPr>
        <w:t>XXXVI</w:t>
      </w:r>
      <w:r w:rsidRPr="00A423CA">
        <w:rPr>
          <w:sz w:val="28"/>
          <w:szCs w:val="28"/>
          <w:u w:val="single"/>
        </w:rPr>
        <w:t>-</w:t>
      </w:r>
      <w:r>
        <w:rPr>
          <w:sz w:val="28"/>
          <w:szCs w:val="28"/>
          <w:u w:val="single"/>
        </w:rPr>
        <w:t>577</w:t>
      </w:r>
    </w:p>
    <w:p w:rsidR="002118CE" w:rsidRPr="00366EA1" w:rsidRDefault="002118CE" w:rsidP="002118CE">
      <w:pPr>
        <w:rPr>
          <w:sz w:val="18"/>
          <w:szCs w:val="18"/>
        </w:rPr>
      </w:pPr>
      <w:proofErr w:type="gramStart"/>
      <w:r>
        <w:rPr>
          <w:sz w:val="18"/>
          <w:szCs w:val="18"/>
          <w:lang w:val="en-US"/>
        </w:rPr>
        <w:t>c</w:t>
      </w:r>
      <w:proofErr w:type="gramEnd"/>
      <w:r>
        <w:rPr>
          <w:sz w:val="18"/>
          <w:szCs w:val="18"/>
        </w:rPr>
        <w:t xml:space="preserve">. </w:t>
      </w:r>
      <w:r w:rsidRPr="00366EA1">
        <w:rPr>
          <w:sz w:val="18"/>
          <w:szCs w:val="18"/>
        </w:rPr>
        <w:t>Усть-Кулом, Усть-Куломский район, Республика Коми</w:t>
      </w:r>
    </w:p>
    <w:p w:rsidR="00306A83" w:rsidRPr="007629B4" w:rsidRDefault="00306A83" w:rsidP="00306A83">
      <w:pPr>
        <w:pStyle w:val="a3"/>
        <w:jc w:val="center"/>
        <w:rPr>
          <w:bCs/>
          <w:spacing w:val="-2"/>
          <w:sz w:val="28"/>
        </w:rPr>
      </w:pPr>
    </w:p>
    <w:p w:rsidR="00306A83" w:rsidRPr="007629B4" w:rsidRDefault="00306A83" w:rsidP="00306A83">
      <w:pPr>
        <w:pStyle w:val="a3"/>
        <w:jc w:val="center"/>
        <w:rPr>
          <w:bCs/>
          <w:spacing w:val="-2"/>
          <w:sz w:val="28"/>
        </w:rPr>
      </w:pPr>
    </w:p>
    <w:p w:rsidR="00306A83" w:rsidRPr="002118CE" w:rsidRDefault="00306A83" w:rsidP="00306A83">
      <w:pPr>
        <w:pStyle w:val="a3"/>
        <w:jc w:val="center"/>
        <w:rPr>
          <w:bCs/>
          <w:sz w:val="28"/>
        </w:rPr>
      </w:pPr>
      <w:r w:rsidRPr="002118CE">
        <w:rPr>
          <w:bCs/>
          <w:spacing w:val="-2"/>
          <w:sz w:val="28"/>
        </w:rPr>
        <w:t>О внес</w:t>
      </w:r>
      <w:r w:rsidR="002A7995" w:rsidRPr="002118CE">
        <w:rPr>
          <w:bCs/>
          <w:spacing w:val="-2"/>
          <w:sz w:val="28"/>
        </w:rPr>
        <w:t>ении изменений и дополнений в  П</w:t>
      </w:r>
      <w:r w:rsidRPr="002118CE">
        <w:rPr>
          <w:bCs/>
          <w:spacing w:val="-2"/>
          <w:sz w:val="28"/>
        </w:rPr>
        <w:t>равила землепользования и застройки муниципального образования сельского поселения «Помоздино»</w:t>
      </w:r>
    </w:p>
    <w:p w:rsidR="00306A83" w:rsidRPr="007629B4" w:rsidRDefault="00306A83" w:rsidP="00306A83">
      <w:pPr>
        <w:pStyle w:val="a3"/>
        <w:rPr>
          <w:sz w:val="28"/>
        </w:rPr>
      </w:pPr>
    </w:p>
    <w:p w:rsidR="00306A83" w:rsidRPr="007629B4" w:rsidRDefault="00306A83" w:rsidP="00306A83">
      <w:pPr>
        <w:pStyle w:val="a3"/>
        <w:ind w:firstLine="709"/>
        <w:jc w:val="both"/>
        <w:rPr>
          <w:sz w:val="28"/>
        </w:rPr>
      </w:pPr>
      <w:r w:rsidRPr="007629B4">
        <w:rPr>
          <w:sz w:val="28"/>
        </w:rPr>
        <w:t xml:space="preserve">В соответствии со статьёй 33 Градостроительного кодекса Российской Федерации, </w:t>
      </w:r>
      <w:r w:rsidR="002157FF">
        <w:rPr>
          <w:sz w:val="28"/>
        </w:rPr>
        <w:t xml:space="preserve">с </w:t>
      </w:r>
      <w:r w:rsidRPr="007629B4">
        <w:rPr>
          <w:sz w:val="28"/>
        </w:rPr>
        <w:t xml:space="preserve">п.4 статьи 14 Федерального закона от 06.10.2003 № 131-ФЗ </w:t>
      </w:r>
      <w:r>
        <w:rPr>
          <w:sz w:val="28"/>
        </w:rPr>
        <w:t>«</w:t>
      </w:r>
      <w:r w:rsidRPr="007629B4">
        <w:rPr>
          <w:sz w:val="28"/>
        </w:rPr>
        <w:t>Об общих принципах организации местного самоуправления в Российской Федерации</w:t>
      </w:r>
      <w:r>
        <w:rPr>
          <w:sz w:val="28"/>
        </w:rPr>
        <w:t>»</w:t>
      </w:r>
      <w:r w:rsidR="002157FF">
        <w:rPr>
          <w:sz w:val="28"/>
        </w:rPr>
        <w:t>, п</w:t>
      </w:r>
      <w:r w:rsidRPr="007629B4">
        <w:rPr>
          <w:sz w:val="28"/>
        </w:rPr>
        <w:t xml:space="preserve">риказом Министерства экономического </w:t>
      </w:r>
      <w:r w:rsidR="00082186">
        <w:rPr>
          <w:sz w:val="28"/>
        </w:rPr>
        <w:t>развития России от 01.09.2014</w:t>
      </w:r>
      <w:r w:rsidRPr="007629B4">
        <w:rPr>
          <w:sz w:val="28"/>
        </w:rPr>
        <w:t xml:space="preserve"> № 540 «Об утверждении классификатора видов разрешенного использования земельных участков», Совет муниципального района </w:t>
      </w:r>
      <w:r>
        <w:rPr>
          <w:sz w:val="28"/>
        </w:rPr>
        <w:t>«</w:t>
      </w:r>
      <w:r w:rsidRPr="007629B4">
        <w:rPr>
          <w:sz w:val="28"/>
        </w:rPr>
        <w:t>Усть-Куломский</w:t>
      </w:r>
      <w:r>
        <w:rPr>
          <w:sz w:val="28"/>
        </w:rPr>
        <w:t>»</w:t>
      </w:r>
      <w:r w:rsidRPr="007629B4">
        <w:rPr>
          <w:sz w:val="28"/>
        </w:rPr>
        <w:t xml:space="preserve"> решил:</w:t>
      </w:r>
    </w:p>
    <w:p w:rsidR="00306A83" w:rsidRPr="007629B4" w:rsidRDefault="002A7995" w:rsidP="00306A83">
      <w:pPr>
        <w:pStyle w:val="a3"/>
        <w:ind w:firstLine="709"/>
        <w:jc w:val="both"/>
        <w:rPr>
          <w:b/>
          <w:sz w:val="28"/>
        </w:rPr>
      </w:pPr>
      <w:r>
        <w:rPr>
          <w:sz w:val="28"/>
        </w:rPr>
        <w:t>1. Внести в П</w:t>
      </w:r>
      <w:r w:rsidR="00306A83" w:rsidRPr="007629B4">
        <w:rPr>
          <w:sz w:val="28"/>
        </w:rPr>
        <w:t>равила землепользования и застройки муниципального образования сельского поселени</w:t>
      </w:r>
      <w:r w:rsidR="002157FF">
        <w:rPr>
          <w:sz w:val="28"/>
        </w:rPr>
        <w:t>я</w:t>
      </w:r>
      <w:r w:rsidR="00306A83" w:rsidRPr="007629B4">
        <w:rPr>
          <w:sz w:val="28"/>
        </w:rPr>
        <w:t xml:space="preserve"> «</w:t>
      </w:r>
      <w:r w:rsidR="00306A83">
        <w:rPr>
          <w:sz w:val="28"/>
        </w:rPr>
        <w:t>Помоздино</w:t>
      </w:r>
      <w:r w:rsidR="00306A83" w:rsidRPr="007629B4">
        <w:rPr>
          <w:sz w:val="28"/>
        </w:rPr>
        <w:t>», утвержденные решением Совета сельского поселения «</w:t>
      </w:r>
      <w:r w:rsidR="00306A83">
        <w:rPr>
          <w:sz w:val="28"/>
        </w:rPr>
        <w:t>Помоздино</w:t>
      </w:r>
      <w:r w:rsidR="00306A83" w:rsidRPr="007629B4">
        <w:rPr>
          <w:sz w:val="28"/>
        </w:rPr>
        <w:t xml:space="preserve">» </w:t>
      </w:r>
      <w:r w:rsidR="00306A83" w:rsidRPr="00306A83">
        <w:rPr>
          <w:sz w:val="28"/>
          <w:szCs w:val="28"/>
        </w:rPr>
        <w:t>от 29.04.2013 №III-27/136</w:t>
      </w:r>
      <w:r w:rsidR="00306A83" w:rsidRPr="000E30CB">
        <w:t xml:space="preserve"> </w:t>
      </w:r>
      <w:r w:rsidR="000E30CB" w:rsidRPr="000E30CB">
        <w:rPr>
          <w:bCs/>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00306A83" w:rsidRPr="000E30CB">
        <w:rPr>
          <w:sz w:val="28"/>
        </w:rPr>
        <w:t xml:space="preserve">,  </w:t>
      </w:r>
      <w:r w:rsidR="00306A83" w:rsidRPr="007629B4">
        <w:rPr>
          <w:sz w:val="28"/>
        </w:rPr>
        <w:t>изменения и дополнения  согласно приложению.</w:t>
      </w:r>
    </w:p>
    <w:p w:rsidR="00306A83" w:rsidRPr="007629B4" w:rsidRDefault="00306A83" w:rsidP="00306A83">
      <w:pPr>
        <w:pStyle w:val="a3"/>
        <w:ind w:firstLine="709"/>
        <w:jc w:val="both"/>
        <w:rPr>
          <w:b/>
          <w:sz w:val="28"/>
        </w:rPr>
      </w:pPr>
      <w:r w:rsidRPr="007629B4">
        <w:rPr>
          <w:sz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306A83" w:rsidRPr="007629B4" w:rsidRDefault="00306A83" w:rsidP="00306A83">
      <w:pPr>
        <w:pStyle w:val="a3"/>
        <w:ind w:firstLine="709"/>
        <w:rPr>
          <w:b/>
          <w:sz w:val="28"/>
        </w:rPr>
      </w:pPr>
    </w:p>
    <w:p w:rsidR="002118CE" w:rsidRDefault="002118CE" w:rsidP="002118CE">
      <w:pPr>
        <w:pStyle w:val="ConsPlusNormal"/>
        <w:ind w:firstLine="0"/>
        <w:jc w:val="both"/>
        <w:rPr>
          <w:rFonts w:ascii="Times New Roman" w:hAnsi="Times New Roman"/>
          <w:sz w:val="28"/>
          <w:szCs w:val="28"/>
        </w:rPr>
      </w:pPr>
    </w:p>
    <w:p w:rsidR="002118CE" w:rsidRDefault="002118CE" w:rsidP="002118CE">
      <w:pPr>
        <w:pStyle w:val="ConsPlusNormal"/>
        <w:ind w:firstLine="0"/>
        <w:jc w:val="both"/>
        <w:rPr>
          <w:rFonts w:ascii="Times New Roman" w:hAnsi="Times New Roman"/>
          <w:b/>
          <w:sz w:val="28"/>
          <w:szCs w:val="28"/>
        </w:rPr>
      </w:pPr>
      <w:r>
        <w:rPr>
          <w:rFonts w:ascii="Times New Roman" w:hAnsi="Times New Roman"/>
          <w:sz w:val="28"/>
          <w:szCs w:val="28"/>
        </w:rPr>
        <w:t>Заместитель председателя</w:t>
      </w:r>
    </w:p>
    <w:p w:rsidR="00306A83" w:rsidRPr="0036689F" w:rsidRDefault="002118CE" w:rsidP="002118CE">
      <w:pPr>
        <w:pStyle w:val="ConsPlusNormal"/>
        <w:ind w:firstLine="0"/>
        <w:rPr>
          <w:rFonts w:ascii="Times New Roman" w:hAnsi="Times New Roman"/>
          <w:b/>
          <w:sz w:val="28"/>
          <w:szCs w:val="28"/>
        </w:rPr>
      </w:pPr>
      <w:r w:rsidRPr="0036689F">
        <w:rPr>
          <w:rFonts w:ascii="Times New Roman" w:hAnsi="Times New Roman"/>
          <w:sz w:val="28"/>
          <w:szCs w:val="28"/>
        </w:rPr>
        <w:t xml:space="preserve">Совета МР «Усть-Куломский»                     </w:t>
      </w:r>
      <w:r>
        <w:rPr>
          <w:rFonts w:ascii="Times New Roman" w:hAnsi="Times New Roman"/>
          <w:sz w:val="28"/>
          <w:szCs w:val="28"/>
        </w:rPr>
        <w:t xml:space="preserve">                                </w:t>
      </w:r>
      <w:r w:rsidRPr="0036689F">
        <w:rPr>
          <w:rFonts w:ascii="Times New Roman" w:hAnsi="Times New Roman"/>
          <w:sz w:val="28"/>
          <w:szCs w:val="28"/>
        </w:rPr>
        <w:t xml:space="preserve">   </w:t>
      </w:r>
      <w:r>
        <w:rPr>
          <w:rFonts w:ascii="Times New Roman" w:hAnsi="Times New Roman"/>
          <w:sz w:val="28"/>
          <w:szCs w:val="28"/>
        </w:rPr>
        <w:t xml:space="preserve">О.В. </w:t>
      </w:r>
      <w:proofErr w:type="spellStart"/>
      <w:r>
        <w:rPr>
          <w:rFonts w:ascii="Times New Roman" w:hAnsi="Times New Roman"/>
          <w:sz w:val="28"/>
          <w:szCs w:val="28"/>
        </w:rPr>
        <w:t>Пунегова</w:t>
      </w:r>
      <w:proofErr w:type="spellEnd"/>
      <w:r w:rsidR="00306A83" w:rsidRPr="0036689F">
        <w:rPr>
          <w:rFonts w:ascii="Times New Roman" w:hAnsi="Times New Roman"/>
          <w:sz w:val="28"/>
          <w:szCs w:val="28"/>
        </w:rPr>
        <w:t xml:space="preserve">                           </w:t>
      </w: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306A83" w:rsidRPr="007629B4" w:rsidRDefault="00306A83" w:rsidP="00306A83">
      <w:pPr>
        <w:pStyle w:val="a3"/>
        <w:rPr>
          <w:sz w:val="28"/>
        </w:rPr>
      </w:pPr>
    </w:p>
    <w:p w:rsidR="00306A83" w:rsidRDefault="00306A83" w:rsidP="002118CE">
      <w:pPr>
        <w:pStyle w:val="a3"/>
        <w:rPr>
          <w:sz w:val="28"/>
        </w:rPr>
      </w:pPr>
      <w:r w:rsidRPr="007629B4">
        <w:rPr>
          <w:sz w:val="28"/>
        </w:rPr>
        <w:t xml:space="preserve">  </w:t>
      </w:r>
    </w:p>
    <w:p w:rsidR="002118CE" w:rsidRDefault="002118CE" w:rsidP="002118CE">
      <w:pPr>
        <w:pStyle w:val="a3"/>
        <w:jc w:val="right"/>
        <w:rPr>
          <w:sz w:val="28"/>
        </w:rPr>
      </w:pPr>
      <w:r w:rsidRPr="007629B4">
        <w:rPr>
          <w:sz w:val="28"/>
        </w:rPr>
        <w:lastRenderedPageBreak/>
        <w:t xml:space="preserve">Приложение </w:t>
      </w:r>
    </w:p>
    <w:p w:rsidR="002118CE" w:rsidRPr="007629B4" w:rsidRDefault="002118CE" w:rsidP="002118CE">
      <w:pPr>
        <w:pStyle w:val="a3"/>
        <w:jc w:val="right"/>
        <w:rPr>
          <w:b/>
          <w:sz w:val="28"/>
        </w:rPr>
      </w:pPr>
      <w:r w:rsidRPr="007629B4">
        <w:rPr>
          <w:sz w:val="28"/>
        </w:rPr>
        <w:t>к решению</w:t>
      </w:r>
      <w:r>
        <w:rPr>
          <w:b/>
          <w:sz w:val="28"/>
        </w:rPr>
        <w:t xml:space="preserve"> </w:t>
      </w:r>
      <w:r w:rsidRPr="007629B4">
        <w:rPr>
          <w:sz w:val="28"/>
        </w:rPr>
        <w:t xml:space="preserve">Совета </w:t>
      </w:r>
      <w:r>
        <w:rPr>
          <w:sz w:val="28"/>
        </w:rPr>
        <w:t>МР</w:t>
      </w:r>
      <w:r>
        <w:rPr>
          <w:b/>
          <w:sz w:val="28"/>
        </w:rPr>
        <w:t xml:space="preserve"> </w:t>
      </w:r>
      <w:r>
        <w:rPr>
          <w:sz w:val="28"/>
        </w:rPr>
        <w:t>«</w:t>
      </w:r>
      <w:r w:rsidRPr="007629B4">
        <w:rPr>
          <w:sz w:val="28"/>
        </w:rPr>
        <w:t>Усть-Куломский</w:t>
      </w:r>
      <w:r>
        <w:rPr>
          <w:sz w:val="28"/>
        </w:rPr>
        <w:t>»</w:t>
      </w:r>
    </w:p>
    <w:p w:rsidR="002118CE" w:rsidRPr="007629B4" w:rsidRDefault="002118CE" w:rsidP="002118CE">
      <w:pPr>
        <w:pStyle w:val="a3"/>
        <w:jc w:val="right"/>
        <w:rPr>
          <w:sz w:val="28"/>
        </w:rPr>
      </w:pPr>
      <w:r>
        <w:rPr>
          <w:sz w:val="28"/>
        </w:rPr>
        <w:t>от 11 марта 2020</w:t>
      </w:r>
      <w:r w:rsidRPr="007629B4">
        <w:rPr>
          <w:sz w:val="28"/>
        </w:rPr>
        <w:t xml:space="preserve"> г</w:t>
      </w:r>
      <w:r>
        <w:rPr>
          <w:sz w:val="28"/>
        </w:rPr>
        <w:t>ода</w:t>
      </w:r>
      <w:r w:rsidRPr="007629B4">
        <w:rPr>
          <w:sz w:val="28"/>
        </w:rPr>
        <w:t xml:space="preserve"> </w:t>
      </w:r>
      <w:r>
        <w:rPr>
          <w:sz w:val="28"/>
        </w:rPr>
        <w:t xml:space="preserve">№ </w:t>
      </w:r>
      <w:r w:rsidRPr="00B11B5A">
        <w:rPr>
          <w:sz w:val="28"/>
          <w:szCs w:val="28"/>
          <w:lang w:val="en-US"/>
        </w:rPr>
        <w:t>XXXVI</w:t>
      </w:r>
      <w:r w:rsidRPr="00B11B5A">
        <w:rPr>
          <w:sz w:val="28"/>
          <w:szCs w:val="28"/>
        </w:rPr>
        <w:t>-5</w:t>
      </w:r>
      <w:r>
        <w:rPr>
          <w:sz w:val="28"/>
          <w:szCs w:val="28"/>
        </w:rPr>
        <w:t>77</w:t>
      </w:r>
    </w:p>
    <w:p w:rsidR="00306A83" w:rsidRPr="007629B4" w:rsidRDefault="00306A83" w:rsidP="00306A83">
      <w:pPr>
        <w:pStyle w:val="a3"/>
        <w:rPr>
          <w:b/>
          <w:sz w:val="28"/>
        </w:rPr>
      </w:pPr>
    </w:p>
    <w:p w:rsidR="00CB0534" w:rsidRPr="002118CE" w:rsidRDefault="00CB0534" w:rsidP="00CB0534">
      <w:pPr>
        <w:pStyle w:val="a3"/>
        <w:ind w:left="-284" w:firstLine="426"/>
        <w:jc w:val="both"/>
        <w:rPr>
          <w:color w:val="000000" w:themeColor="text1"/>
          <w:sz w:val="28"/>
          <w:szCs w:val="28"/>
        </w:rPr>
      </w:pPr>
      <w:r w:rsidRPr="002118CE">
        <w:rPr>
          <w:color w:val="000000" w:themeColor="text1"/>
          <w:sz w:val="28"/>
          <w:szCs w:val="28"/>
          <w:lang w:val="en-US"/>
        </w:rPr>
        <w:t>I</w:t>
      </w:r>
      <w:r w:rsidRPr="002118CE">
        <w:rPr>
          <w:color w:val="000000" w:themeColor="text1"/>
          <w:sz w:val="28"/>
          <w:szCs w:val="28"/>
        </w:rPr>
        <w:t xml:space="preserve">. Внести в </w:t>
      </w:r>
      <w:r w:rsidRPr="002118CE">
        <w:rPr>
          <w:rFonts w:eastAsia="Calibri"/>
          <w:color w:val="000000" w:themeColor="text1"/>
          <w:sz w:val="28"/>
          <w:szCs w:val="28"/>
        </w:rPr>
        <w:t>Правила</w:t>
      </w:r>
      <w:r w:rsidR="002A7995" w:rsidRPr="002118CE">
        <w:rPr>
          <w:rFonts w:eastAsia="Calibri"/>
          <w:color w:val="000000" w:themeColor="text1"/>
          <w:sz w:val="28"/>
          <w:szCs w:val="28"/>
        </w:rPr>
        <w:t xml:space="preserve"> землепользования и застройки муниципально</w:t>
      </w:r>
      <w:r w:rsidR="00285A5B" w:rsidRPr="002118CE">
        <w:rPr>
          <w:rFonts w:eastAsia="Calibri"/>
          <w:color w:val="000000" w:themeColor="text1"/>
          <w:sz w:val="28"/>
          <w:szCs w:val="28"/>
        </w:rPr>
        <w:t>го</w:t>
      </w:r>
      <w:r w:rsidR="002A7995" w:rsidRPr="002118CE">
        <w:rPr>
          <w:rFonts w:eastAsia="Calibri"/>
          <w:color w:val="000000" w:themeColor="text1"/>
          <w:sz w:val="28"/>
          <w:szCs w:val="28"/>
        </w:rPr>
        <w:t xml:space="preserve"> образовани</w:t>
      </w:r>
      <w:r w:rsidR="00285A5B" w:rsidRPr="002118CE">
        <w:rPr>
          <w:rFonts w:eastAsia="Calibri"/>
          <w:color w:val="000000" w:themeColor="text1"/>
          <w:sz w:val="28"/>
          <w:szCs w:val="28"/>
        </w:rPr>
        <w:t>я</w:t>
      </w:r>
      <w:r w:rsidR="002A7995" w:rsidRPr="002118CE">
        <w:rPr>
          <w:rFonts w:eastAsia="Calibri"/>
          <w:color w:val="000000" w:themeColor="text1"/>
          <w:sz w:val="28"/>
          <w:szCs w:val="28"/>
        </w:rPr>
        <w:t xml:space="preserve"> сельско</w:t>
      </w:r>
      <w:r w:rsidR="00285A5B" w:rsidRPr="002118CE">
        <w:rPr>
          <w:rFonts w:eastAsia="Calibri"/>
          <w:color w:val="000000" w:themeColor="text1"/>
          <w:sz w:val="28"/>
          <w:szCs w:val="28"/>
        </w:rPr>
        <w:t>го</w:t>
      </w:r>
      <w:r w:rsidR="002A7995" w:rsidRPr="002118CE">
        <w:rPr>
          <w:rFonts w:eastAsia="Calibri"/>
          <w:color w:val="000000" w:themeColor="text1"/>
          <w:sz w:val="28"/>
          <w:szCs w:val="28"/>
        </w:rPr>
        <w:t xml:space="preserve"> поселени</w:t>
      </w:r>
      <w:r w:rsidR="00285A5B" w:rsidRPr="002118CE">
        <w:rPr>
          <w:rFonts w:eastAsia="Calibri"/>
          <w:color w:val="000000" w:themeColor="text1"/>
          <w:sz w:val="28"/>
          <w:szCs w:val="28"/>
        </w:rPr>
        <w:t>я</w:t>
      </w:r>
      <w:r w:rsidRPr="002118CE">
        <w:rPr>
          <w:rFonts w:eastAsia="Calibri"/>
          <w:color w:val="000000" w:themeColor="text1"/>
          <w:sz w:val="28"/>
          <w:szCs w:val="28"/>
        </w:rPr>
        <w:t xml:space="preserve"> «Помоздино», </w:t>
      </w:r>
      <w:r w:rsidRPr="002118CE">
        <w:rPr>
          <w:color w:val="000000" w:themeColor="text1"/>
          <w:sz w:val="28"/>
          <w:szCs w:val="28"/>
        </w:rPr>
        <w:t xml:space="preserve">утвержденные решением Совета сельского поселения «Помоздино» от 29.04.2013 №III-27/136 </w:t>
      </w:r>
      <w:r w:rsidRPr="002118CE">
        <w:rPr>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2118CE">
        <w:rPr>
          <w:color w:val="000000" w:themeColor="text1"/>
          <w:sz w:val="28"/>
          <w:szCs w:val="28"/>
        </w:rPr>
        <w:t>, следующие изменения и дополнения:</w:t>
      </w:r>
    </w:p>
    <w:p w:rsidR="00CB0534" w:rsidRPr="00263878" w:rsidRDefault="00263878" w:rsidP="00CB0534">
      <w:pPr>
        <w:pStyle w:val="a3"/>
        <w:ind w:left="-284" w:firstLine="426"/>
        <w:jc w:val="both"/>
        <w:rPr>
          <w:sz w:val="28"/>
          <w:szCs w:val="28"/>
        </w:rPr>
      </w:pPr>
      <w:r w:rsidRPr="00263878">
        <w:rPr>
          <w:sz w:val="28"/>
          <w:szCs w:val="28"/>
        </w:rPr>
        <w:t xml:space="preserve">1. </w:t>
      </w:r>
      <w:r w:rsidR="00285A5B">
        <w:rPr>
          <w:sz w:val="28"/>
          <w:szCs w:val="28"/>
        </w:rPr>
        <w:t>В</w:t>
      </w:r>
      <w:r w:rsidR="00CB0534" w:rsidRPr="00263878">
        <w:rPr>
          <w:sz w:val="28"/>
          <w:szCs w:val="28"/>
        </w:rPr>
        <w:t xml:space="preserve"> основных видах разрешенного использования территориальной зоны Ж-1 </w:t>
      </w:r>
      <w:r w:rsidR="00CB0534" w:rsidRPr="00263878">
        <w:rPr>
          <w:bCs/>
          <w:spacing w:val="-3"/>
          <w:sz w:val="28"/>
          <w:szCs w:val="28"/>
        </w:rPr>
        <w:t>зона</w:t>
      </w:r>
      <w:r w:rsidR="00CB0534" w:rsidRPr="00263878">
        <w:rPr>
          <w:spacing w:val="-2"/>
          <w:sz w:val="28"/>
          <w:szCs w:val="28"/>
        </w:rPr>
        <w:t xml:space="preserve"> жилой застройки усадебного типа  вид разрешенного использования «ведение личного подсобного хозяйства на полевых участках (код 1.16)» заменить </w:t>
      </w:r>
      <w:proofErr w:type="gramStart"/>
      <w:r w:rsidR="00CB0534" w:rsidRPr="00263878">
        <w:rPr>
          <w:spacing w:val="-2"/>
          <w:sz w:val="28"/>
          <w:szCs w:val="28"/>
        </w:rPr>
        <w:t>на</w:t>
      </w:r>
      <w:proofErr w:type="gramEnd"/>
      <w:r w:rsidR="00CB0534" w:rsidRPr="00263878">
        <w:rPr>
          <w:spacing w:val="-2"/>
          <w:sz w:val="28"/>
          <w:szCs w:val="28"/>
        </w:rPr>
        <w:t xml:space="preserve"> «</w:t>
      </w:r>
      <w:proofErr w:type="gramStart"/>
      <w:r w:rsidR="00CB0534" w:rsidRPr="00263878">
        <w:rPr>
          <w:spacing w:val="-2"/>
          <w:sz w:val="28"/>
          <w:szCs w:val="28"/>
        </w:rPr>
        <w:t>для</w:t>
      </w:r>
      <w:proofErr w:type="gramEnd"/>
      <w:r w:rsidR="00CB0534" w:rsidRPr="00263878">
        <w:rPr>
          <w:spacing w:val="-2"/>
          <w:sz w:val="28"/>
          <w:szCs w:val="28"/>
        </w:rPr>
        <w:t xml:space="preserve"> ведения личного подсобного хозяйства (приусадебный земельный участок) (код 2.2)»</w:t>
      </w:r>
      <w:r w:rsidR="002A7995">
        <w:rPr>
          <w:spacing w:val="-2"/>
          <w:sz w:val="28"/>
          <w:szCs w:val="28"/>
        </w:rPr>
        <w:t>.</w:t>
      </w:r>
    </w:p>
    <w:p w:rsidR="00CB0534" w:rsidRPr="00263878" w:rsidRDefault="00263878" w:rsidP="00CB0534">
      <w:pPr>
        <w:pStyle w:val="a3"/>
        <w:ind w:left="-284" w:firstLine="426"/>
        <w:jc w:val="both"/>
        <w:rPr>
          <w:spacing w:val="-2"/>
          <w:sz w:val="28"/>
          <w:szCs w:val="28"/>
        </w:rPr>
      </w:pPr>
      <w:r w:rsidRPr="00263878">
        <w:rPr>
          <w:sz w:val="28"/>
          <w:szCs w:val="28"/>
        </w:rPr>
        <w:t xml:space="preserve">2. </w:t>
      </w:r>
      <w:r w:rsidR="00CB0534" w:rsidRPr="00263878">
        <w:rPr>
          <w:sz w:val="28"/>
          <w:szCs w:val="28"/>
        </w:rPr>
        <w:t xml:space="preserve">Основные виды разрешенного использования территориальной зоны ОД-1 зона административно-делового центра, здравоохранения, социального культурно-бытового назначения дополнить </w:t>
      </w:r>
      <w:r w:rsidR="00CB0534" w:rsidRPr="00263878">
        <w:rPr>
          <w:spacing w:val="-2"/>
          <w:sz w:val="28"/>
          <w:szCs w:val="28"/>
        </w:rPr>
        <w:t xml:space="preserve"> разрешенным видом использования </w:t>
      </w:r>
    </w:p>
    <w:p w:rsidR="00CB0534" w:rsidRPr="00263878" w:rsidRDefault="00CB0534" w:rsidP="00CB0534">
      <w:pPr>
        <w:pStyle w:val="a3"/>
        <w:ind w:left="-284" w:firstLine="426"/>
        <w:jc w:val="both"/>
        <w:rPr>
          <w:b/>
          <w:color w:val="000000" w:themeColor="text1"/>
          <w:sz w:val="28"/>
          <w:szCs w:val="28"/>
        </w:rPr>
      </w:pPr>
      <w:r w:rsidRPr="00263878">
        <w:rPr>
          <w:spacing w:val="-2"/>
          <w:sz w:val="28"/>
          <w:szCs w:val="28"/>
        </w:rPr>
        <w:t>«Спорт (код 5.1)»</w:t>
      </w:r>
      <w:r w:rsidR="00263878">
        <w:rPr>
          <w:spacing w:val="-2"/>
          <w:sz w:val="28"/>
          <w:szCs w:val="28"/>
        </w:rPr>
        <w:t>.</w:t>
      </w:r>
    </w:p>
    <w:p w:rsidR="00CB0534" w:rsidRDefault="00CB0534" w:rsidP="00CB0534">
      <w:pPr>
        <w:ind w:firstLine="567"/>
        <w:jc w:val="both"/>
        <w:rPr>
          <w:color w:val="000000"/>
          <w:spacing w:val="-2"/>
          <w:sz w:val="28"/>
          <w:szCs w:val="28"/>
        </w:rPr>
      </w:pPr>
    </w:p>
    <w:p w:rsidR="00CB0534" w:rsidRPr="00FC37C3" w:rsidRDefault="00CB0534" w:rsidP="00CB0534">
      <w:pPr>
        <w:pStyle w:val="a3"/>
        <w:ind w:left="-284" w:firstLine="426"/>
        <w:jc w:val="both"/>
        <w:rPr>
          <w:color w:val="000000" w:themeColor="text1"/>
          <w:sz w:val="28"/>
          <w:szCs w:val="28"/>
        </w:rPr>
      </w:pPr>
      <w:r w:rsidRPr="00FC37C3">
        <w:rPr>
          <w:color w:val="000000" w:themeColor="text1"/>
          <w:sz w:val="28"/>
          <w:szCs w:val="28"/>
          <w:lang w:val="en-US"/>
        </w:rPr>
        <w:t>II</w:t>
      </w:r>
      <w:r w:rsidRPr="00FC37C3">
        <w:rPr>
          <w:color w:val="000000" w:themeColor="text1"/>
          <w:sz w:val="28"/>
          <w:szCs w:val="28"/>
        </w:rPr>
        <w:t>. Внести в статью 36 «1.1.Карта</w:t>
      </w:r>
      <w:r w:rsidRPr="00FC37C3">
        <w:rPr>
          <w:bCs/>
          <w:color w:val="000000" w:themeColor="text1"/>
          <w:spacing w:val="-1"/>
          <w:sz w:val="28"/>
          <w:szCs w:val="28"/>
        </w:rPr>
        <w:t xml:space="preserve"> градостроительного зонирования территорий села Помоздино, деревни Бадъёльск, деревни Выльгорт, деревни Модлапов, и деревни Сордйыв</w:t>
      </w:r>
      <w:r w:rsidRPr="00FC37C3">
        <w:rPr>
          <w:color w:val="000000" w:themeColor="text1"/>
          <w:sz w:val="28"/>
          <w:szCs w:val="28"/>
        </w:rPr>
        <w:t>» п</w:t>
      </w:r>
      <w:r w:rsidRPr="00FC37C3">
        <w:rPr>
          <w:rFonts w:eastAsia="Calibri"/>
          <w:color w:val="000000" w:themeColor="text1"/>
          <w:sz w:val="28"/>
          <w:szCs w:val="28"/>
        </w:rPr>
        <w:t xml:space="preserve">равил землепользования и застройки МО СП «Помоздино», </w:t>
      </w:r>
      <w:r w:rsidRPr="00FC37C3">
        <w:rPr>
          <w:color w:val="000000" w:themeColor="text1"/>
          <w:sz w:val="28"/>
          <w:szCs w:val="28"/>
        </w:rPr>
        <w:t xml:space="preserve">утвержденных решением Совета сельского поселения «Помоздино» от 29.04.2013 №III-27/136 </w:t>
      </w:r>
      <w:r w:rsidRPr="00FC37C3">
        <w:rPr>
          <w:bCs/>
          <w:color w:val="000000" w:themeColor="text1"/>
          <w:sz w:val="28"/>
          <w:szCs w:val="28"/>
        </w:rPr>
        <w:t>«Об утверждении генерального плана,  правил землепользования и застройки муниципального образования сельского поселения «Помоздино»</w:t>
      </w:r>
      <w:r w:rsidRPr="00FC37C3">
        <w:rPr>
          <w:color w:val="000000" w:themeColor="text1"/>
          <w:sz w:val="28"/>
          <w:szCs w:val="28"/>
        </w:rPr>
        <w:t>, следующие изменения:</w:t>
      </w:r>
    </w:p>
    <w:p w:rsidR="00CB0534" w:rsidRPr="00263878" w:rsidRDefault="00CB0534" w:rsidP="00CB0534">
      <w:pPr>
        <w:snapToGrid w:val="0"/>
        <w:spacing w:line="100" w:lineRule="atLeast"/>
        <w:ind w:firstLine="567"/>
        <w:jc w:val="both"/>
        <w:rPr>
          <w:bCs/>
          <w:sz w:val="28"/>
          <w:szCs w:val="28"/>
        </w:rPr>
      </w:pPr>
      <w:r>
        <w:rPr>
          <w:sz w:val="28"/>
        </w:rPr>
        <w:t xml:space="preserve">1. </w:t>
      </w:r>
      <w:r w:rsidRPr="008351B4">
        <w:rPr>
          <w:sz w:val="28"/>
        </w:rPr>
        <w:t xml:space="preserve">Территориальную зону </w:t>
      </w:r>
      <w:r>
        <w:rPr>
          <w:sz w:val="28"/>
        </w:rPr>
        <w:t>Ж-1 зона</w:t>
      </w:r>
      <w:r w:rsidRPr="00880178">
        <w:rPr>
          <w:spacing w:val="-2"/>
          <w:sz w:val="28"/>
          <w:szCs w:val="28"/>
        </w:rPr>
        <w:t xml:space="preserve"> </w:t>
      </w:r>
      <w:r>
        <w:rPr>
          <w:spacing w:val="-2"/>
          <w:sz w:val="28"/>
          <w:szCs w:val="28"/>
        </w:rPr>
        <w:t>жилой застройки усадебного типа</w:t>
      </w:r>
      <w:r>
        <w:rPr>
          <w:sz w:val="28"/>
        </w:rPr>
        <w:t xml:space="preserve"> </w:t>
      </w:r>
      <w:r w:rsidRPr="00263878">
        <w:rPr>
          <w:sz w:val="28"/>
          <w:szCs w:val="28"/>
        </w:rPr>
        <w:t>заменить на территориальную зону Р-1 - зона природных ландшафтов (зон отдыха, пляжей, лесов) площадью 700 кв.м., 7000 кв.м., 1000кв.м., 3000кв.м. в с</w:t>
      </w:r>
      <w:proofErr w:type="gramStart"/>
      <w:r w:rsidRPr="00263878">
        <w:rPr>
          <w:sz w:val="28"/>
          <w:szCs w:val="28"/>
        </w:rPr>
        <w:t>.П</w:t>
      </w:r>
      <w:proofErr w:type="gramEnd"/>
      <w:r w:rsidRPr="00263878">
        <w:rPr>
          <w:sz w:val="28"/>
          <w:szCs w:val="28"/>
        </w:rPr>
        <w:t>омоздино и площадью 6000 кв.м. в д.Выльгорт согласно приложению</w:t>
      </w:r>
      <w:r w:rsidRPr="00263878">
        <w:rPr>
          <w:bCs/>
          <w:sz w:val="28"/>
          <w:szCs w:val="28"/>
        </w:rPr>
        <w:t>.</w:t>
      </w:r>
    </w:p>
    <w:p w:rsidR="00CB0534" w:rsidRPr="00263878" w:rsidRDefault="00CB0534" w:rsidP="00CB0534">
      <w:pPr>
        <w:snapToGrid w:val="0"/>
        <w:spacing w:line="100" w:lineRule="atLeast"/>
        <w:ind w:firstLine="567"/>
        <w:jc w:val="both"/>
        <w:rPr>
          <w:bCs/>
          <w:sz w:val="28"/>
          <w:szCs w:val="28"/>
        </w:rPr>
      </w:pPr>
      <w:r w:rsidRPr="00263878">
        <w:rPr>
          <w:spacing w:val="-2"/>
          <w:sz w:val="28"/>
          <w:szCs w:val="28"/>
        </w:rPr>
        <w:t xml:space="preserve">2. </w:t>
      </w:r>
      <w:r w:rsidRPr="00263878">
        <w:rPr>
          <w:sz w:val="28"/>
          <w:szCs w:val="28"/>
        </w:rPr>
        <w:t>Территориальную зону Ж-1 зона</w:t>
      </w:r>
      <w:r w:rsidRPr="00263878">
        <w:rPr>
          <w:spacing w:val="-2"/>
          <w:sz w:val="28"/>
          <w:szCs w:val="28"/>
        </w:rPr>
        <w:t xml:space="preserve"> жилой застройки усадебного типа</w:t>
      </w:r>
      <w:r w:rsidRPr="00263878">
        <w:rPr>
          <w:sz w:val="28"/>
          <w:szCs w:val="28"/>
        </w:rPr>
        <w:t xml:space="preserve"> заменить на территориальную зону Ж-2 - зона многоквартирной малоэтажной застройки (1-2 этажа) площадью 10000 кв.м. по ул</w:t>
      </w:r>
      <w:proofErr w:type="gramStart"/>
      <w:r w:rsidRPr="00263878">
        <w:rPr>
          <w:sz w:val="28"/>
          <w:szCs w:val="28"/>
        </w:rPr>
        <w:t>.Л</w:t>
      </w:r>
      <w:proofErr w:type="gramEnd"/>
      <w:r w:rsidRPr="00263878">
        <w:rPr>
          <w:sz w:val="28"/>
          <w:szCs w:val="28"/>
        </w:rPr>
        <w:t>есная в районе домов № 35-41</w:t>
      </w:r>
      <w:r w:rsidRPr="00263878">
        <w:rPr>
          <w:bCs/>
          <w:sz w:val="28"/>
          <w:szCs w:val="28"/>
        </w:rPr>
        <w:t>.</w:t>
      </w:r>
    </w:p>
    <w:p w:rsidR="006D36A4" w:rsidRDefault="00CB0534" w:rsidP="00FC37C3">
      <w:pPr>
        <w:ind w:firstLine="567"/>
        <w:jc w:val="both"/>
      </w:pPr>
      <w:r w:rsidRPr="00263878">
        <w:rPr>
          <w:sz w:val="28"/>
          <w:szCs w:val="28"/>
        </w:rPr>
        <w:t xml:space="preserve">3. Территориальную зону Пр1- зона прочих территорий в границах населенного пункта по ул. </w:t>
      </w:r>
      <w:proofErr w:type="spellStart"/>
      <w:r w:rsidRPr="00263878">
        <w:rPr>
          <w:sz w:val="28"/>
          <w:szCs w:val="28"/>
        </w:rPr>
        <w:t>А.В.Уляшева</w:t>
      </w:r>
      <w:proofErr w:type="spellEnd"/>
      <w:r w:rsidRPr="00263878">
        <w:rPr>
          <w:sz w:val="28"/>
          <w:szCs w:val="28"/>
        </w:rPr>
        <w:t xml:space="preserve"> площадью 11000 кв.м. в с</w:t>
      </w:r>
      <w:proofErr w:type="gramStart"/>
      <w:r w:rsidRPr="00263878">
        <w:rPr>
          <w:sz w:val="28"/>
          <w:szCs w:val="28"/>
        </w:rPr>
        <w:t>.П</w:t>
      </w:r>
      <w:proofErr w:type="gramEnd"/>
      <w:r w:rsidRPr="00263878">
        <w:rPr>
          <w:sz w:val="28"/>
          <w:szCs w:val="28"/>
        </w:rPr>
        <w:t>омоздино заменить на территориальную зону ОД-1-зона административно-делового центра, здравоохранения, социального культурно-бытового назначения</w:t>
      </w:r>
      <w:r w:rsidR="002A7995">
        <w:rPr>
          <w:sz w:val="28"/>
          <w:szCs w:val="28"/>
        </w:rPr>
        <w:t>.</w:t>
      </w:r>
    </w:p>
    <w:sectPr w:rsidR="006D36A4" w:rsidSect="006F3CB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4126717"/>
    <w:multiLevelType w:val="hybridMultilevel"/>
    <w:tmpl w:val="4F06F0EA"/>
    <w:lvl w:ilvl="0" w:tplc="00000004">
      <w:start w:val="1"/>
      <w:numFmt w:val="bullet"/>
      <w:lvlText w:val=""/>
      <w:lvlJc w:val="left"/>
      <w:pPr>
        <w:ind w:left="360" w:hanging="360"/>
      </w:pPr>
      <w:rPr>
        <w:rFonts w:ascii="Symbol" w:hAnsi="Symbol" w:cs="Symbol"/>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BAC70B6"/>
    <w:multiLevelType w:val="hybridMultilevel"/>
    <w:tmpl w:val="5DD2CA7E"/>
    <w:lvl w:ilvl="0" w:tplc="EFB246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6">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7">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7EE50A1"/>
    <w:multiLevelType w:val="hybridMultilevel"/>
    <w:tmpl w:val="D9B0DCA4"/>
    <w:lvl w:ilvl="0" w:tplc="947E32B8">
      <w:start w:val="1"/>
      <w:numFmt w:val="bullet"/>
      <w:lvlText w:val=""/>
      <w:lvlJc w:val="left"/>
      <w:pPr>
        <w:tabs>
          <w:tab w:val="num" w:pos="2771"/>
        </w:tabs>
        <w:ind w:left="2771"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lvlOverride w:ilvl="0">
      <w:lvl w:ilvl="0">
        <w:start w:val="65535"/>
        <w:numFmt w:val="bullet"/>
        <w:lvlText w:val="—"/>
        <w:legacy w:legacy="1" w:legacySpace="0" w:legacyIndent="254"/>
        <w:lvlJc w:val="left"/>
        <w:rPr>
          <w:rFonts w:ascii="Arial" w:hAnsi="Arial" w:cs="Arial" w:hint="default"/>
        </w:rPr>
      </w:lvl>
    </w:lvlOverride>
  </w:num>
  <w:num w:numId="3">
    <w:abstractNumId w:val="1"/>
  </w:num>
  <w:num w:numId="4">
    <w:abstractNumId w:val="4"/>
  </w:num>
  <w:num w:numId="5">
    <w:abstractNumId w:val="3"/>
  </w:num>
  <w:num w:numId="6">
    <w:abstractNumId w:val="6"/>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6A83"/>
    <w:rsid w:val="00000604"/>
    <w:rsid w:val="00034D05"/>
    <w:rsid w:val="00082186"/>
    <w:rsid w:val="000A22C7"/>
    <w:rsid w:val="000B1C27"/>
    <w:rsid w:val="000C3F82"/>
    <w:rsid w:val="000E30CB"/>
    <w:rsid w:val="001734A9"/>
    <w:rsid w:val="00182AEA"/>
    <w:rsid w:val="002063AE"/>
    <w:rsid w:val="002118CE"/>
    <w:rsid w:val="002157FF"/>
    <w:rsid w:val="00223570"/>
    <w:rsid w:val="002633EF"/>
    <w:rsid w:val="00263878"/>
    <w:rsid w:val="002639DA"/>
    <w:rsid w:val="00285A5B"/>
    <w:rsid w:val="002A7995"/>
    <w:rsid w:val="002D74E4"/>
    <w:rsid w:val="003002E9"/>
    <w:rsid w:val="00306A83"/>
    <w:rsid w:val="00310C87"/>
    <w:rsid w:val="003A0161"/>
    <w:rsid w:val="0040258F"/>
    <w:rsid w:val="00405364"/>
    <w:rsid w:val="004421BB"/>
    <w:rsid w:val="004C04B5"/>
    <w:rsid w:val="00503FA2"/>
    <w:rsid w:val="00522123"/>
    <w:rsid w:val="005D1126"/>
    <w:rsid w:val="005E2BE9"/>
    <w:rsid w:val="005F2D87"/>
    <w:rsid w:val="0064079C"/>
    <w:rsid w:val="006842E1"/>
    <w:rsid w:val="006D36A4"/>
    <w:rsid w:val="0078613F"/>
    <w:rsid w:val="007A2E22"/>
    <w:rsid w:val="007D246D"/>
    <w:rsid w:val="007E596E"/>
    <w:rsid w:val="00822200"/>
    <w:rsid w:val="00855FFB"/>
    <w:rsid w:val="00935D79"/>
    <w:rsid w:val="00970FEF"/>
    <w:rsid w:val="00987F63"/>
    <w:rsid w:val="009A75B0"/>
    <w:rsid w:val="00A047E2"/>
    <w:rsid w:val="00A0569F"/>
    <w:rsid w:val="00A11677"/>
    <w:rsid w:val="00A76435"/>
    <w:rsid w:val="00A77FC9"/>
    <w:rsid w:val="00A82C6C"/>
    <w:rsid w:val="00B408FF"/>
    <w:rsid w:val="00B44266"/>
    <w:rsid w:val="00B949D6"/>
    <w:rsid w:val="00CB0534"/>
    <w:rsid w:val="00CB777D"/>
    <w:rsid w:val="00CC3AF3"/>
    <w:rsid w:val="00CD15C1"/>
    <w:rsid w:val="00D32996"/>
    <w:rsid w:val="00D43CF8"/>
    <w:rsid w:val="00D629AA"/>
    <w:rsid w:val="00DA681F"/>
    <w:rsid w:val="00E227D8"/>
    <w:rsid w:val="00EA049A"/>
    <w:rsid w:val="00EB5DE6"/>
    <w:rsid w:val="00F400AE"/>
    <w:rsid w:val="00FA52E1"/>
    <w:rsid w:val="00FB57E7"/>
    <w:rsid w:val="00FC3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8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157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06A83"/>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link w:val="a4"/>
    <w:uiPriority w:val="1"/>
    <w:qFormat/>
    <w:rsid w:val="00306A8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306A83"/>
    <w:rPr>
      <w:rFonts w:ascii="Arial" w:eastAsia="Times New Roman" w:hAnsi="Arial" w:cs="Times New Roman"/>
      <w:sz w:val="20"/>
      <w:szCs w:val="20"/>
      <w:lang w:eastAsia="ru-RU"/>
    </w:rPr>
  </w:style>
  <w:style w:type="character" w:customStyle="1" w:styleId="a5">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6"/>
    <w:locked/>
    <w:rsid w:val="003002E9"/>
    <w:rPr>
      <w:rFonts w:eastAsia="Times New Roman"/>
      <w:sz w:val="24"/>
      <w:lang w:eastAsia="ru-RU"/>
    </w:rPr>
  </w:style>
  <w:style w:type="paragraph" w:styleId="a6">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5"/>
    <w:qFormat/>
    <w:rsid w:val="003002E9"/>
    <w:pPr>
      <w:spacing w:after="65"/>
    </w:pPr>
    <w:rPr>
      <w:rFonts w:asciiTheme="minorHAnsi" w:hAnsiTheme="minorHAnsi" w:cstheme="minorBidi"/>
      <w:szCs w:val="22"/>
    </w:rPr>
  </w:style>
  <w:style w:type="paragraph" w:styleId="a7">
    <w:name w:val="List Paragraph"/>
    <w:basedOn w:val="a"/>
    <w:link w:val="a8"/>
    <w:uiPriority w:val="34"/>
    <w:qFormat/>
    <w:rsid w:val="003002E9"/>
    <w:pPr>
      <w:spacing w:after="200" w:line="276" w:lineRule="auto"/>
      <w:ind w:left="720"/>
      <w:contextualSpacing/>
    </w:pPr>
    <w:rPr>
      <w:rFonts w:ascii="Calibri" w:eastAsia="Calibri" w:hAnsi="Calibri"/>
      <w:sz w:val="22"/>
      <w:szCs w:val="22"/>
      <w:lang w:eastAsia="en-US"/>
    </w:rPr>
  </w:style>
  <w:style w:type="paragraph" w:styleId="a9">
    <w:name w:val="Body Text"/>
    <w:basedOn w:val="a"/>
    <w:link w:val="aa"/>
    <w:qFormat/>
    <w:rsid w:val="003002E9"/>
    <w:pPr>
      <w:widowControl w:val="0"/>
      <w:autoSpaceDE w:val="0"/>
      <w:autoSpaceDN w:val="0"/>
      <w:adjustRightInd w:val="0"/>
      <w:ind w:left="235" w:firstLine="567"/>
    </w:pPr>
    <w:rPr>
      <w:rFonts w:eastAsiaTheme="minorEastAsia"/>
    </w:rPr>
  </w:style>
  <w:style w:type="character" w:customStyle="1" w:styleId="aa">
    <w:name w:val="Основной текст Знак"/>
    <w:basedOn w:val="a0"/>
    <w:link w:val="a9"/>
    <w:rsid w:val="003002E9"/>
    <w:rPr>
      <w:rFonts w:ascii="Times New Roman" w:eastAsiaTheme="minorEastAsia" w:hAnsi="Times New Roman" w:cs="Times New Roman"/>
      <w:sz w:val="24"/>
      <w:szCs w:val="24"/>
      <w:lang w:eastAsia="ru-RU"/>
    </w:rPr>
  </w:style>
  <w:style w:type="paragraph" w:customStyle="1" w:styleId="ab">
    <w:name w:val="Знак"/>
    <w:basedOn w:val="a"/>
    <w:rsid w:val="003002E9"/>
    <w:pPr>
      <w:widowControl w:val="0"/>
      <w:adjustRightInd w:val="0"/>
      <w:spacing w:after="160" w:line="240" w:lineRule="exact"/>
      <w:jc w:val="right"/>
    </w:pPr>
    <w:rPr>
      <w:sz w:val="20"/>
      <w:szCs w:val="20"/>
      <w:lang w:val="en-GB" w:eastAsia="en-US"/>
    </w:rPr>
  </w:style>
  <w:style w:type="character" w:customStyle="1" w:styleId="a8">
    <w:name w:val="Абзац списка Знак"/>
    <w:link w:val="a7"/>
    <w:uiPriority w:val="34"/>
    <w:rsid w:val="003002E9"/>
    <w:rPr>
      <w:rFonts w:ascii="Calibri" w:eastAsia="Calibri" w:hAnsi="Calibri" w:cs="Times New Roman"/>
    </w:rPr>
  </w:style>
  <w:style w:type="character" w:customStyle="1" w:styleId="a4">
    <w:name w:val="Без интервала Знак"/>
    <w:link w:val="a3"/>
    <w:uiPriority w:val="1"/>
    <w:rsid w:val="003002E9"/>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157FF"/>
    <w:rPr>
      <w:rFonts w:ascii="Times New Roman" w:eastAsia="Times New Roman" w:hAnsi="Times New Roman" w:cs="Times New Roman"/>
      <w:b/>
      <w:bCs/>
      <w:kern w:val="36"/>
      <w:sz w:val="48"/>
      <w:szCs w:val="48"/>
      <w:lang w:eastAsia="ru-RU"/>
    </w:rPr>
  </w:style>
  <w:style w:type="paragraph" w:styleId="ac">
    <w:name w:val="Title"/>
    <w:basedOn w:val="a"/>
    <w:link w:val="ad"/>
    <w:qFormat/>
    <w:rsid w:val="002118CE"/>
    <w:pPr>
      <w:jc w:val="center"/>
    </w:pPr>
    <w:rPr>
      <w:b/>
      <w:sz w:val="28"/>
      <w:szCs w:val="20"/>
    </w:rPr>
  </w:style>
  <w:style w:type="character" w:customStyle="1" w:styleId="ad">
    <w:name w:val="Название Знак"/>
    <w:basedOn w:val="a0"/>
    <w:link w:val="ac"/>
    <w:rsid w:val="002118CE"/>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divs>
    <w:div w:id="5136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EE37-E1F0-49D9-89A8-52DC5490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Надежда</cp:lastModifiedBy>
  <cp:revision>4</cp:revision>
  <cp:lastPrinted>2020-02-21T08:16:00Z</cp:lastPrinted>
  <dcterms:created xsi:type="dcterms:W3CDTF">2020-03-12T12:06:00Z</dcterms:created>
  <dcterms:modified xsi:type="dcterms:W3CDTF">2020-03-12T12:06:00Z</dcterms:modified>
</cp:coreProperties>
</file>