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E88ED" w14:textId="77777777" w:rsidR="00552218" w:rsidRDefault="00552218">
      <w:pPr>
        <w:pStyle w:val="ConsPlusNormal"/>
        <w:outlineLvl w:val="0"/>
      </w:pPr>
    </w:p>
    <w:p w14:paraId="2497AD70" w14:textId="77777777" w:rsidR="00552218" w:rsidRDefault="00552218">
      <w:pPr>
        <w:pStyle w:val="ConsPlusTitle"/>
        <w:jc w:val="center"/>
        <w:outlineLvl w:val="0"/>
      </w:pPr>
      <w:r>
        <w:t>ГЛАВА РЕСПУБЛИКИ КОМИ</w:t>
      </w:r>
    </w:p>
    <w:p w14:paraId="69E56426" w14:textId="77777777" w:rsidR="00552218" w:rsidRDefault="00552218">
      <w:pPr>
        <w:pStyle w:val="ConsPlusTitle"/>
        <w:jc w:val="center"/>
      </w:pPr>
    </w:p>
    <w:p w14:paraId="203FE411" w14:textId="77777777" w:rsidR="00552218" w:rsidRDefault="00552218">
      <w:pPr>
        <w:pStyle w:val="ConsPlusTitle"/>
        <w:jc w:val="center"/>
      </w:pPr>
      <w:r>
        <w:t>УКАЗ</w:t>
      </w:r>
    </w:p>
    <w:p w14:paraId="4E1D26FC" w14:textId="77777777" w:rsidR="00552218" w:rsidRDefault="00552218">
      <w:pPr>
        <w:pStyle w:val="ConsPlusTitle"/>
        <w:jc w:val="center"/>
      </w:pPr>
      <w:r>
        <w:t>от 26 августа 2010 г. N 120</w:t>
      </w:r>
    </w:p>
    <w:p w14:paraId="4F6D5DF9" w14:textId="77777777" w:rsidR="00552218" w:rsidRDefault="00552218">
      <w:pPr>
        <w:pStyle w:val="ConsPlusTitle"/>
        <w:jc w:val="center"/>
      </w:pPr>
    </w:p>
    <w:p w14:paraId="31BAFDCA" w14:textId="77777777" w:rsidR="00552218" w:rsidRDefault="00552218">
      <w:pPr>
        <w:pStyle w:val="ConsPlusTitle"/>
        <w:jc w:val="center"/>
      </w:pPr>
      <w:r>
        <w:t>О КОМИССИЯХ ПО СОБЛЮДЕНИЮ ТРЕБОВАНИЙ К СЛУЖЕБНОМУ ПОВЕДЕНИЮ</w:t>
      </w:r>
    </w:p>
    <w:p w14:paraId="6DA6EA2C" w14:textId="77777777" w:rsidR="00552218" w:rsidRDefault="00552218">
      <w:pPr>
        <w:pStyle w:val="ConsPlusTitle"/>
        <w:jc w:val="center"/>
      </w:pPr>
      <w:r>
        <w:t>ГОСУДАРСТВЕННЫХ ГРАЖДАНСКИХ СЛУЖАЩИХ РЕСПУБЛИКИ КОМИ</w:t>
      </w:r>
    </w:p>
    <w:p w14:paraId="3772983D" w14:textId="77777777" w:rsidR="00552218" w:rsidRDefault="00552218">
      <w:pPr>
        <w:pStyle w:val="ConsPlusTitle"/>
        <w:jc w:val="center"/>
      </w:pPr>
      <w:r>
        <w:t>И УРЕГУЛИРОВАНИЮ КОНФЛИКТА ИНТЕРЕСОВ</w:t>
      </w:r>
    </w:p>
    <w:p w14:paraId="4247388C" w14:textId="77777777" w:rsidR="00552218" w:rsidRDefault="0055221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52218" w14:paraId="4AD4EE23"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1512B46" w14:textId="77777777" w:rsidR="00552218" w:rsidRDefault="00552218">
            <w:pPr>
              <w:pStyle w:val="ConsPlusNormal"/>
              <w:rPr>
                <w:sz w:val="24"/>
                <w:szCs w:val="24"/>
              </w:rPr>
            </w:pPr>
          </w:p>
        </w:tc>
        <w:tc>
          <w:tcPr>
            <w:tcW w:w="113" w:type="dxa"/>
            <w:shd w:val="clear" w:color="auto" w:fill="F4F3F8"/>
            <w:tcMar>
              <w:top w:w="0" w:type="dxa"/>
              <w:left w:w="0" w:type="dxa"/>
              <w:bottom w:w="0" w:type="dxa"/>
              <w:right w:w="0" w:type="dxa"/>
            </w:tcMar>
          </w:tcPr>
          <w:p w14:paraId="61F60328" w14:textId="77777777" w:rsidR="00552218" w:rsidRDefault="00552218">
            <w:pPr>
              <w:pStyle w:val="ConsPlusNormal"/>
              <w:rPr>
                <w:sz w:val="24"/>
                <w:szCs w:val="24"/>
              </w:rPr>
            </w:pPr>
          </w:p>
        </w:tc>
        <w:tc>
          <w:tcPr>
            <w:tcW w:w="0" w:type="auto"/>
            <w:shd w:val="clear" w:color="auto" w:fill="F4F3F8"/>
            <w:tcMar>
              <w:top w:w="113" w:type="dxa"/>
              <w:left w:w="0" w:type="dxa"/>
              <w:bottom w:w="113" w:type="dxa"/>
              <w:right w:w="0" w:type="dxa"/>
            </w:tcMar>
          </w:tcPr>
          <w:p w14:paraId="35E3F07F" w14:textId="77777777" w:rsidR="00552218" w:rsidRDefault="00552218">
            <w:pPr>
              <w:pStyle w:val="ConsPlusNormal"/>
              <w:jc w:val="center"/>
              <w:rPr>
                <w:color w:val="392C69"/>
              </w:rPr>
            </w:pPr>
            <w:r>
              <w:rPr>
                <w:color w:val="392C69"/>
              </w:rPr>
              <w:t>Список изменяющих документов</w:t>
            </w:r>
          </w:p>
          <w:p w14:paraId="048DFF3F" w14:textId="77777777" w:rsidR="00552218" w:rsidRDefault="00552218">
            <w:pPr>
              <w:pStyle w:val="ConsPlusNormal"/>
              <w:jc w:val="center"/>
              <w:rPr>
                <w:color w:val="392C69"/>
              </w:rPr>
            </w:pPr>
            <w:r>
              <w:rPr>
                <w:color w:val="392C69"/>
              </w:rPr>
              <w:t xml:space="preserve">(в ред. Указов Главы РК от 11.07.2012 </w:t>
            </w:r>
            <w:hyperlink r:id="rId6" w:history="1">
              <w:r>
                <w:rPr>
                  <w:color w:val="0000FF"/>
                </w:rPr>
                <w:t>N 82</w:t>
              </w:r>
            </w:hyperlink>
            <w:r>
              <w:rPr>
                <w:color w:val="392C69"/>
              </w:rPr>
              <w:t xml:space="preserve">, от 19.09.2012 </w:t>
            </w:r>
            <w:hyperlink r:id="rId7" w:history="1">
              <w:r>
                <w:rPr>
                  <w:color w:val="0000FF"/>
                </w:rPr>
                <w:t>N 114</w:t>
              </w:r>
            </w:hyperlink>
            <w:r>
              <w:rPr>
                <w:color w:val="392C69"/>
              </w:rPr>
              <w:t>,</w:t>
            </w:r>
          </w:p>
          <w:p w14:paraId="5685D5D3" w14:textId="77777777" w:rsidR="00552218" w:rsidRDefault="00552218">
            <w:pPr>
              <w:pStyle w:val="ConsPlusNormal"/>
              <w:jc w:val="center"/>
              <w:rPr>
                <w:color w:val="392C69"/>
              </w:rPr>
            </w:pPr>
            <w:r>
              <w:rPr>
                <w:color w:val="392C69"/>
              </w:rPr>
              <w:t xml:space="preserve">от 21.08.2013 </w:t>
            </w:r>
            <w:hyperlink r:id="rId8" w:history="1">
              <w:r>
                <w:rPr>
                  <w:color w:val="0000FF"/>
                </w:rPr>
                <w:t>N 102</w:t>
              </w:r>
            </w:hyperlink>
            <w:r>
              <w:rPr>
                <w:color w:val="392C69"/>
              </w:rPr>
              <w:t xml:space="preserve">, от 16.10.2014 </w:t>
            </w:r>
            <w:hyperlink r:id="rId9" w:history="1">
              <w:r>
                <w:rPr>
                  <w:color w:val="0000FF"/>
                </w:rPr>
                <w:t>N 111</w:t>
              </w:r>
            </w:hyperlink>
            <w:r>
              <w:rPr>
                <w:color w:val="392C69"/>
              </w:rPr>
              <w:t xml:space="preserve">, от 01.06.2015 </w:t>
            </w:r>
            <w:hyperlink r:id="rId10" w:history="1">
              <w:r>
                <w:rPr>
                  <w:color w:val="0000FF"/>
                </w:rPr>
                <w:t>N 61</w:t>
              </w:r>
            </w:hyperlink>
            <w:r>
              <w:rPr>
                <w:color w:val="392C69"/>
              </w:rPr>
              <w:t>,</w:t>
            </w:r>
          </w:p>
          <w:p w14:paraId="6768D37F" w14:textId="77777777" w:rsidR="00552218" w:rsidRDefault="00552218">
            <w:pPr>
              <w:pStyle w:val="ConsPlusNormal"/>
              <w:jc w:val="center"/>
              <w:rPr>
                <w:color w:val="392C69"/>
              </w:rPr>
            </w:pPr>
            <w:r>
              <w:rPr>
                <w:color w:val="392C69"/>
              </w:rPr>
              <w:t xml:space="preserve">от 09.10.2015 </w:t>
            </w:r>
            <w:hyperlink r:id="rId11" w:history="1">
              <w:r>
                <w:rPr>
                  <w:color w:val="0000FF"/>
                </w:rPr>
                <w:t>N 108</w:t>
              </w:r>
            </w:hyperlink>
            <w:r>
              <w:rPr>
                <w:color w:val="392C69"/>
              </w:rPr>
              <w:t xml:space="preserve">, от 19.02.2016 </w:t>
            </w:r>
            <w:hyperlink r:id="rId12" w:history="1">
              <w:r>
                <w:rPr>
                  <w:color w:val="0000FF"/>
                </w:rPr>
                <w:t>N 22</w:t>
              </w:r>
            </w:hyperlink>
            <w:r>
              <w:rPr>
                <w:color w:val="392C69"/>
              </w:rPr>
              <w:t xml:space="preserve">, от 23.11.2016 </w:t>
            </w:r>
            <w:hyperlink r:id="rId13" w:history="1">
              <w:r>
                <w:rPr>
                  <w:color w:val="0000FF"/>
                </w:rPr>
                <w:t>N 138</w:t>
              </w:r>
            </w:hyperlink>
            <w:r>
              <w:rPr>
                <w:color w:val="392C69"/>
              </w:rPr>
              <w:t>,</w:t>
            </w:r>
          </w:p>
          <w:p w14:paraId="3B8692CB" w14:textId="77777777" w:rsidR="00552218" w:rsidRDefault="00552218">
            <w:pPr>
              <w:pStyle w:val="ConsPlusNormal"/>
              <w:jc w:val="center"/>
              <w:rPr>
                <w:color w:val="392C69"/>
              </w:rPr>
            </w:pPr>
            <w:r>
              <w:rPr>
                <w:color w:val="392C69"/>
              </w:rPr>
              <w:t xml:space="preserve">от 13.11.2017 </w:t>
            </w:r>
            <w:hyperlink r:id="rId14" w:history="1">
              <w:r>
                <w:rPr>
                  <w:color w:val="0000FF"/>
                </w:rPr>
                <w:t>N 115</w:t>
              </w:r>
            </w:hyperlink>
            <w:r>
              <w:rPr>
                <w:color w:val="392C69"/>
              </w:rPr>
              <w:t xml:space="preserve">, от 26.01.2018 </w:t>
            </w:r>
            <w:hyperlink r:id="rId15" w:history="1">
              <w:r>
                <w:rPr>
                  <w:color w:val="0000FF"/>
                </w:rPr>
                <w:t>N 4</w:t>
              </w:r>
            </w:hyperlink>
            <w:r>
              <w:rPr>
                <w:color w:val="392C69"/>
              </w:rPr>
              <w:t xml:space="preserve">, от 21.05.2019 </w:t>
            </w:r>
            <w:hyperlink r:id="rId16" w:history="1">
              <w:r>
                <w:rPr>
                  <w:color w:val="0000FF"/>
                </w:rPr>
                <w:t>N 43</w:t>
              </w:r>
            </w:hyperlink>
            <w:r>
              <w:rPr>
                <w:color w:val="392C69"/>
              </w:rPr>
              <w:t>,</w:t>
            </w:r>
          </w:p>
          <w:p w14:paraId="34BA3F8D" w14:textId="77777777" w:rsidR="00552218" w:rsidRDefault="00552218">
            <w:pPr>
              <w:pStyle w:val="ConsPlusNormal"/>
              <w:jc w:val="center"/>
              <w:rPr>
                <w:color w:val="392C69"/>
              </w:rPr>
            </w:pPr>
            <w:r>
              <w:rPr>
                <w:color w:val="392C69"/>
              </w:rPr>
              <w:t xml:space="preserve">от 09.07.2019 </w:t>
            </w:r>
            <w:hyperlink r:id="rId17" w:history="1">
              <w:r>
                <w:rPr>
                  <w:color w:val="0000FF"/>
                </w:rPr>
                <w:t>N 62</w:t>
              </w:r>
            </w:hyperlink>
            <w:r>
              <w:rPr>
                <w:color w:val="392C69"/>
              </w:rPr>
              <w:t xml:space="preserve">, от 04.03.2020 </w:t>
            </w:r>
            <w:hyperlink r:id="rId18" w:history="1">
              <w:r>
                <w:rPr>
                  <w:color w:val="0000FF"/>
                </w:rPr>
                <w:t>N 13</w:t>
              </w:r>
            </w:hyperlink>
            <w:r>
              <w:rPr>
                <w:color w:val="392C69"/>
              </w:rPr>
              <w:t xml:space="preserve">, от 06.07.2020 </w:t>
            </w:r>
            <w:hyperlink r:id="rId19" w:history="1">
              <w:r>
                <w:rPr>
                  <w:color w:val="0000FF"/>
                </w:rPr>
                <w:t>N 69</w:t>
              </w:r>
            </w:hyperlink>
            <w:r>
              <w:rPr>
                <w:color w:val="392C69"/>
              </w:rPr>
              <w:t>,</w:t>
            </w:r>
          </w:p>
          <w:p w14:paraId="6824DAD6" w14:textId="77777777" w:rsidR="00552218" w:rsidRDefault="00552218">
            <w:pPr>
              <w:pStyle w:val="ConsPlusNormal"/>
              <w:jc w:val="center"/>
              <w:rPr>
                <w:color w:val="392C69"/>
              </w:rPr>
            </w:pPr>
            <w:r>
              <w:rPr>
                <w:color w:val="392C69"/>
              </w:rPr>
              <w:t xml:space="preserve">от 10.06.2022 </w:t>
            </w:r>
            <w:hyperlink r:id="rId20" w:history="1">
              <w:r>
                <w:rPr>
                  <w:color w:val="0000FF"/>
                </w:rPr>
                <w:t>N 59</w:t>
              </w:r>
            </w:hyperlink>
            <w:r>
              <w:rPr>
                <w:color w:val="392C69"/>
              </w:rPr>
              <w:t>)</w:t>
            </w:r>
          </w:p>
        </w:tc>
        <w:tc>
          <w:tcPr>
            <w:tcW w:w="113" w:type="dxa"/>
            <w:shd w:val="clear" w:color="auto" w:fill="F4F3F8"/>
            <w:tcMar>
              <w:top w:w="0" w:type="dxa"/>
              <w:left w:w="0" w:type="dxa"/>
              <w:bottom w:w="0" w:type="dxa"/>
              <w:right w:w="0" w:type="dxa"/>
            </w:tcMar>
          </w:tcPr>
          <w:p w14:paraId="68EC430B" w14:textId="77777777" w:rsidR="00552218" w:rsidRDefault="00552218">
            <w:pPr>
              <w:pStyle w:val="ConsPlusNormal"/>
              <w:jc w:val="center"/>
              <w:rPr>
                <w:color w:val="392C69"/>
              </w:rPr>
            </w:pPr>
          </w:p>
        </w:tc>
      </w:tr>
    </w:tbl>
    <w:p w14:paraId="65C09931" w14:textId="77777777" w:rsidR="00552218" w:rsidRDefault="00552218">
      <w:pPr>
        <w:pStyle w:val="ConsPlusNormal"/>
      </w:pPr>
    </w:p>
    <w:p w14:paraId="28C1DCE5" w14:textId="77777777" w:rsidR="00552218" w:rsidRDefault="00552218">
      <w:pPr>
        <w:pStyle w:val="ConsPlusNormal"/>
        <w:ind w:firstLine="540"/>
        <w:jc w:val="both"/>
      </w:pPr>
      <w:r>
        <w:t xml:space="preserve">В соответствии с Федеральным </w:t>
      </w:r>
      <w:hyperlink r:id="rId21" w:history="1">
        <w:r>
          <w:rPr>
            <w:color w:val="0000FF"/>
          </w:rPr>
          <w:t>законом</w:t>
        </w:r>
      </w:hyperlink>
      <w:r>
        <w:t xml:space="preserve"> от 25 декабря 2008 г. N 273-ФЗ "О противодействии коррупции", </w:t>
      </w:r>
      <w:hyperlink r:id="rId22" w:history="1">
        <w:r>
          <w:rPr>
            <w:color w:val="0000FF"/>
          </w:rPr>
          <w:t>пунктом 8</w:t>
        </w:r>
      </w:hyperlink>
      <w:r>
        <w:t xml:space="preserve">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постановляю:</w:t>
      </w:r>
    </w:p>
    <w:p w14:paraId="30440CD7" w14:textId="77777777" w:rsidR="00552218" w:rsidRDefault="00552218">
      <w:pPr>
        <w:pStyle w:val="ConsPlusNormal"/>
        <w:spacing w:before="200"/>
        <w:ind w:firstLine="540"/>
        <w:jc w:val="both"/>
      </w:pPr>
      <w:r>
        <w:t xml:space="preserve">1. Утвердить прилагаемое </w:t>
      </w:r>
      <w:hyperlink w:anchor="Par38" w:tooltip="ПОЛОЖЕНИЕ" w:history="1">
        <w:r>
          <w:rPr>
            <w:color w:val="0000FF"/>
          </w:rPr>
          <w:t>Положение</w:t>
        </w:r>
      </w:hyperlink>
      <w:r>
        <w:t xml:space="preserve"> 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w:t>
      </w:r>
    </w:p>
    <w:p w14:paraId="3DAD712B" w14:textId="77777777" w:rsidR="00552218" w:rsidRDefault="00552218">
      <w:pPr>
        <w:pStyle w:val="ConsPlusNormal"/>
        <w:spacing w:before="200"/>
        <w:ind w:firstLine="540"/>
        <w:jc w:val="both"/>
      </w:pPr>
      <w:r>
        <w:t>2. Руководителям органов государственной власти Республики Коми, государственных органов Республики Коми в месячный срок:</w:t>
      </w:r>
    </w:p>
    <w:p w14:paraId="41DB4906" w14:textId="77777777" w:rsidR="00552218" w:rsidRDefault="00552218">
      <w:pPr>
        <w:pStyle w:val="ConsPlusNormal"/>
        <w:spacing w:before="200"/>
        <w:ind w:firstLine="540"/>
        <w:jc w:val="both"/>
      </w:pPr>
      <w:r>
        <w:t>а) разработать, руководствуясь настоящим Указом, и утвердить положения 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w:t>
      </w:r>
    </w:p>
    <w:p w14:paraId="148D532F" w14:textId="77777777" w:rsidR="00552218" w:rsidRDefault="00552218">
      <w:pPr>
        <w:pStyle w:val="ConsPlusNormal"/>
        <w:spacing w:before="200"/>
        <w:ind w:firstLine="540"/>
        <w:jc w:val="both"/>
      </w:pPr>
      <w:r>
        <w:t>б) сформировать комиссии по соблюдению требований к служебному поведению государственных гражданских служащих Республики Коми и урегулированию конфликта интересов;</w:t>
      </w:r>
    </w:p>
    <w:p w14:paraId="0CBCEA0D" w14:textId="77777777" w:rsidR="00552218" w:rsidRDefault="00552218">
      <w:pPr>
        <w:pStyle w:val="ConsPlusNormal"/>
        <w:spacing w:before="200"/>
        <w:ind w:firstLine="540"/>
        <w:jc w:val="both"/>
      </w:pPr>
      <w:r>
        <w:t xml:space="preserve">в) принять иные меры по обеспечению исполнения </w:t>
      </w:r>
      <w:hyperlink w:anchor="Par38" w:tooltip="ПОЛОЖЕНИЕ" w:history="1">
        <w:r>
          <w:rPr>
            <w:color w:val="0000FF"/>
          </w:rPr>
          <w:t>Положения</w:t>
        </w:r>
      </w:hyperlink>
      <w:r>
        <w:t>, утвержденного настоящим Указом.</w:t>
      </w:r>
    </w:p>
    <w:p w14:paraId="466B9C23" w14:textId="77777777" w:rsidR="00552218" w:rsidRDefault="00552218">
      <w:pPr>
        <w:pStyle w:val="ConsPlusNormal"/>
        <w:spacing w:before="200"/>
        <w:ind w:firstLine="540"/>
        <w:jc w:val="both"/>
      </w:pPr>
      <w:r>
        <w:t>3. Настоящий Указ вступает в силу со дня его официального опубликования.</w:t>
      </w:r>
    </w:p>
    <w:p w14:paraId="2951B306" w14:textId="77777777" w:rsidR="00552218" w:rsidRDefault="00552218">
      <w:pPr>
        <w:pStyle w:val="ConsPlusNormal"/>
      </w:pPr>
    </w:p>
    <w:p w14:paraId="3E4DAB85" w14:textId="77777777" w:rsidR="00552218" w:rsidRDefault="00552218">
      <w:pPr>
        <w:pStyle w:val="ConsPlusNormal"/>
        <w:jc w:val="right"/>
      </w:pPr>
      <w:r>
        <w:t>Глава Республики Коми</w:t>
      </w:r>
    </w:p>
    <w:p w14:paraId="44B9EBF3" w14:textId="77777777" w:rsidR="00552218" w:rsidRDefault="00552218">
      <w:pPr>
        <w:pStyle w:val="ConsPlusNormal"/>
        <w:jc w:val="right"/>
      </w:pPr>
      <w:r>
        <w:t>В.ГАЙЗЕР</w:t>
      </w:r>
    </w:p>
    <w:p w14:paraId="2B9DB2EE" w14:textId="77777777" w:rsidR="00552218" w:rsidRDefault="00552218">
      <w:pPr>
        <w:pStyle w:val="ConsPlusNormal"/>
      </w:pPr>
    </w:p>
    <w:p w14:paraId="5BE60C48" w14:textId="77777777" w:rsidR="00552218" w:rsidRDefault="00552218">
      <w:pPr>
        <w:pStyle w:val="ConsPlusNormal"/>
      </w:pPr>
    </w:p>
    <w:p w14:paraId="23720C5C" w14:textId="77777777" w:rsidR="00552218" w:rsidRDefault="00552218">
      <w:pPr>
        <w:pStyle w:val="ConsPlusNormal"/>
      </w:pPr>
    </w:p>
    <w:p w14:paraId="6950F5F8" w14:textId="77777777" w:rsidR="00552218" w:rsidRDefault="00552218">
      <w:pPr>
        <w:pStyle w:val="ConsPlusNormal"/>
      </w:pPr>
    </w:p>
    <w:p w14:paraId="61F90F0C" w14:textId="77777777" w:rsidR="00552218" w:rsidRDefault="00552218">
      <w:pPr>
        <w:pStyle w:val="ConsPlusNormal"/>
      </w:pPr>
    </w:p>
    <w:p w14:paraId="2AC3250A" w14:textId="77777777" w:rsidR="00552218" w:rsidRDefault="00552218">
      <w:pPr>
        <w:pStyle w:val="ConsPlusNormal"/>
        <w:jc w:val="right"/>
        <w:outlineLvl w:val="0"/>
      </w:pPr>
      <w:r>
        <w:t>Утверждено</w:t>
      </w:r>
    </w:p>
    <w:p w14:paraId="1B70B6C5" w14:textId="77777777" w:rsidR="00552218" w:rsidRDefault="00552218">
      <w:pPr>
        <w:pStyle w:val="ConsPlusNormal"/>
        <w:jc w:val="right"/>
      </w:pPr>
      <w:r>
        <w:t>Указом</w:t>
      </w:r>
    </w:p>
    <w:p w14:paraId="4E2057A4" w14:textId="77777777" w:rsidR="00552218" w:rsidRDefault="00552218">
      <w:pPr>
        <w:pStyle w:val="ConsPlusNormal"/>
        <w:jc w:val="right"/>
      </w:pPr>
      <w:r>
        <w:t>Главы Республики Коми</w:t>
      </w:r>
    </w:p>
    <w:p w14:paraId="49CF11A2" w14:textId="77777777" w:rsidR="00552218" w:rsidRDefault="00552218">
      <w:pPr>
        <w:pStyle w:val="ConsPlusNormal"/>
        <w:jc w:val="right"/>
      </w:pPr>
      <w:r>
        <w:t>от 26 августа 2010 г. N 120</w:t>
      </w:r>
    </w:p>
    <w:p w14:paraId="27E452A3" w14:textId="77777777" w:rsidR="00552218" w:rsidRDefault="00552218">
      <w:pPr>
        <w:pStyle w:val="ConsPlusNormal"/>
        <w:jc w:val="right"/>
      </w:pPr>
      <w:r>
        <w:t>(приложение)</w:t>
      </w:r>
    </w:p>
    <w:p w14:paraId="7D43086F" w14:textId="77777777" w:rsidR="00552218" w:rsidRDefault="00552218">
      <w:pPr>
        <w:pStyle w:val="ConsPlusNormal"/>
      </w:pPr>
    </w:p>
    <w:p w14:paraId="0FA786A2" w14:textId="77777777" w:rsidR="00552218" w:rsidRDefault="00552218">
      <w:pPr>
        <w:pStyle w:val="ConsPlusTitle"/>
        <w:jc w:val="center"/>
      </w:pPr>
      <w:bookmarkStart w:id="0" w:name="Par38"/>
      <w:bookmarkEnd w:id="0"/>
      <w:r>
        <w:t>ПОЛОЖЕНИЕ</w:t>
      </w:r>
    </w:p>
    <w:p w14:paraId="28E4B584" w14:textId="77777777" w:rsidR="00552218" w:rsidRDefault="00552218">
      <w:pPr>
        <w:pStyle w:val="ConsPlusTitle"/>
        <w:jc w:val="center"/>
      </w:pPr>
      <w:r>
        <w:t>О КОМИССИЯХ ПО СОБЛЮДЕНИЮ ТРЕБОВАНИЙ К СЛУЖЕБНОМУ ПОВЕДЕНИЮ</w:t>
      </w:r>
    </w:p>
    <w:p w14:paraId="6914596D" w14:textId="77777777" w:rsidR="00552218" w:rsidRDefault="00552218">
      <w:pPr>
        <w:pStyle w:val="ConsPlusTitle"/>
        <w:jc w:val="center"/>
      </w:pPr>
      <w:r>
        <w:lastRenderedPageBreak/>
        <w:t>ГОСУДАРСТВЕННЫХ ГРАЖДАНСКИХ СЛУЖАЩИХ РЕСПУБЛИКИ КОМИ</w:t>
      </w:r>
    </w:p>
    <w:p w14:paraId="4CB78795" w14:textId="77777777" w:rsidR="00552218" w:rsidRDefault="00552218">
      <w:pPr>
        <w:pStyle w:val="ConsPlusTitle"/>
        <w:jc w:val="center"/>
      </w:pPr>
      <w:r>
        <w:t>И УРЕГУЛИРОВАНИЮ КОНФЛИКТА ИНТЕРЕСОВ</w:t>
      </w:r>
    </w:p>
    <w:p w14:paraId="37D948EE" w14:textId="77777777" w:rsidR="00552218" w:rsidRDefault="0055221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52218" w14:paraId="16BB22AF"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5CF9839" w14:textId="77777777" w:rsidR="00552218" w:rsidRDefault="00552218">
            <w:pPr>
              <w:pStyle w:val="ConsPlusNormal"/>
              <w:rPr>
                <w:sz w:val="24"/>
                <w:szCs w:val="24"/>
              </w:rPr>
            </w:pPr>
          </w:p>
        </w:tc>
        <w:tc>
          <w:tcPr>
            <w:tcW w:w="113" w:type="dxa"/>
            <w:shd w:val="clear" w:color="auto" w:fill="F4F3F8"/>
            <w:tcMar>
              <w:top w:w="0" w:type="dxa"/>
              <w:left w:w="0" w:type="dxa"/>
              <w:bottom w:w="0" w:type="dxa"/>
              <w:right w:w="0" w:type="dxa"/>
            </w:tcMar>
          </w:tcPr>
          <w:p w14:paraId="280F7A4E" w14:textId="77777777" w:rsidR="00552218" w:rsidRDefault="00552218">
            <w:pPr>
              <w:pStyle w:val="ConsPlusNormal"/>
              <w:rPr>
                <w:sz w:val="24"/>
                <w:szCs w:val="24"/>
              </w:rPr>
            </w:pPr>
          </w:p>
        </w:tc>
        <w:tc>
          <w:tcPr>
            <w:tcW w:w="0" w:type="auto"/>
            <w:shd w:val="clear" w:color="auto" w:fill="F4F3F8"/>
            <w:tcMar>
              <w:top w:w="113" w:type="dxa"/>
              <w:left w:w="0" w:type="dxa"/>
              <w:bottom w:w="113" w:type="dxa"/>
              <w:right w:w="0" w:type="dxa"/>
            </w:tcMar>
          </w:tcPr>
          <w:p w14:paraId="74D3D3A1" w14:textId="77777777" w:rsidR="00552218" w:rsidRDefault="00552218">
            <w:pPr>
              <w:pStyle w:val="ConsPlusNormal"/>
              <w:jc w:val="center"/>
              <w:rPr>
                <w:color w:val="392C69"/>
              </w:rPr>
            </w:pPr>
            <w:r>
              <w:rPr>
                <w:color w:val="392C69"/>
              </w:rPr>
              <w:t>Список изменяющих документов</w:t>
            </w:r>
          </w:p>
          <w:p w14:paraId="7D6ACAC2" w14:textId="77777777" w:rsidR="00552218" w:rsidRDefault="00552218">
            <w:pPr>
              <w:pStyle w:val="ConsPlusNormal"/>
              <w:jc w:val="center"/>
              <w:rPr>
                <w:color w:val="392C69"/>
              </w:rPr>
            </w:pPr>
            <w:r>
              <w:rPr>
                <w:color w:val="392C69"/>
              </w:rPr>
              <w:t xml:space="preserve">(в ред. Указов Главы РК от 11.07.2012 </w:t>
            </w:r>
            <w:hyperlink r:id="rId23" w:history="1">
              <w:r>
                <w:rPr>
                  <w:color w:val="0000FF"/>
                </w:rPr>
                <w:t>N 82</w:t>
              </w:r>
            </w:hyperlink>
            <w:r>
              <w:rPr>
                <w:color w:val="392C69"/>
              </w:rPr>
              <w:t xml:space="preserve">, от 19.09.2012 </w:t>
            </w:r>
            <w:hyperlink r:id="rId24" w:history="1">
              <w:r>
                <w:rPr>
                  <w:color w:val="0000FF"/>
                </w:rPr>
                <w:t>N 114</w:t>
              </w:r>
            </w:hyperlink>
            <w:r>
              <w:rPr>
                <w:color w:val="392C69"/>
              </w:rPr>
              <w:t>,</w:t>
            </w:r>
          </w:p>
          <w:p w14:paraId="04F17DAD" w14:textId="77777777" w:rsidR="00552218" w:rsidRDefault="00552218">
            <w:pPr>
              <w:pStyle w:val="ConsPlusNormal"/>
              <w:jc w:val="center"/>
              <w:rPr>
                <w:color w:val="392C69"/>
              </w:rPr>
            </w:pPr>
            <w:r>
              <w:rPr>
                <w:color w:val="392C69"/>
              </w:rPr>
              <w:t xml:space="preserve">от 21.08.2013 </w:t>
            </w:r>
            <w:hyperlink r:id="rId25" w:history="1">
              <w:r>
                <w:rPr>
                  <w:color w:val="0000FF"/>
                </w:rPr>
                <w:t>N 102</w:t>
              </w:r>
            </w:hyperlink>
            <w:r>
              <w:rPr>
                <w:color w:val="392C69"/>
              </w:rPr>
              <w:t xml:space="preserve">, от 16.10.2014 </w:t>
            </w:r>
            <w:hyperlink r:id="rId26" w:history="1">
              <w:r>
                <w:rPr>
                  <w:color w:val="0000FF"/>
                </w:rPr>
                <w:t>N 111</w:t>
              </w:r>
            </w:hyperlink>
            <w:r>
              <w:rPr>
                <w:color w:val="392C69"/>
              </w:rPr>
              <w:t xml:space="preserve">, от 01.06.2015 </w:t>
            </w:r>
            <w:hyperlink r:id="rId27" w:history="1">
              <w:r>
                <w:rPr>
                  <w:color w:val="0000FF"/>
                </w:rPr>
                <w:t>N 61</w:t>
              </w:r>
            </w:hyperlink>
            <w:r>
              <w:rPr>
                <w:color w:val="392C69"/>
              </w:rPr>
              <w:t>,</w:t>
            </w:r>
          </w:p>
          <w:p w14:paraId="3F6EF970" w14:textId="77777777" w:rsidR="00552218" w:rsidRDefault="00552218">
            <w:pPr>
              <w:pStyle w:val="ConsPlusNormal"/>
              <w:jc w:val="center"/>
              <w:rPr>
                <w:color w:val="392C69"/>
              </w:rPr>
            </w:pPr>
            <w:r>
              <w:rPr>
                <w:color w:val="392C69"/>
              </w:rPr>
              <w:t xml:space="preserve">от 09.10.2015 </w:t>
            </w:r>
            <w:hyperlink r:id="rId28" w:history="1">
              <w:r>
                <w:rPr>
                  <w:color w:val="0000FF"/>
                </w:rPr>
                <w:t>N 108</w:t>
              </w:r>
            </w:hyperlink>
            <w:r>
              <w:rPr>
                <w:color w:val="392C69"/>
              </w:rPr>
              <w:t xml:space="preserve">, от 19.02.2016 </w:t>
            </w:r>
            <w:hyperlink r:id="rId29" w:history="1">
              <w:r>
                <w:rPr>
                  <w:color w:val="0000FF"/>
                </w:rPr>
                <w:t>N 22</w:t>
              </w:r>
            </w:hyperlink>
            <w:r>
              <w:rPr>
                <w:color w:val="392C69"/>
              </w:rPr>
              <w:t xml:space="preserve">, от 23.11.2016 </w:t>
            </w:r>
            <w:hyperlink r:id="rId30" w:history="1">
              <w:r>
                <w:rPr>
                  <w:color w:val="0000FF"/>
                </w:rPr>
                <w:t>N 138</w:t>
              </w:r>
            </w:hyperlink>
            <w:r>
              <w:rPr>
                <w:color w:val="392C69"/>
              </w:rPr>
              <w:t>,</w:t>
            </w:r>
          </w:p>
          <w:p w14:paraId="1F64223E" w14:textId="77777777" w:rsidR="00552218" w:rsidRDefault="00552218">
            <w:pPr>
              <w:pStyle w:val="ConsPlusNormal"/>
              <w:jc w:val="center"/>
              <w:rPr>
                <w:color w:val="392C69"/>
              </w:rPr>
            </w:pPr>
            <w:r>
              <w:rPr>
                <w:color w:val="392C69"/>
              </w:rPr>
              <w:t xml:space="preserve">от 13.11.2017 </w:t>
            </w:r>
            <w:hyperlink r:id="rId31" w:history="1">
              <w:r>
                <w:rPr>
                  <w:color w:val="0000FF"/>
                </w:rPr>
                <w:t>N 115</w:t>
              </w:r>
            </w:hyperlink>
            <w:r>
              <w:rPr>
                <w:color w:val="392C69"/>
              </w:rPr>
              <w:t xml:space="preserve">, от 26.01.2018 </w:t>
            </w:r>
            <w:hyperlink r:id="rId32" w:history="1">
              <w:r>
                <w:rPr>
                  <w:color w:val="0000FF"/>
                </w:rPr>
                <w:t>N 4</w:t>
              </w:r>
            </w:hyperlink>
            <w:r>
              <w:rPr>
                <w:color w:val="392C69"/>
              </w:rPr>
              <w:t xml:space="preserve">, от 21.05.2019 </w:t>
            </w:r>
            <w:hyperlink r:id="rId33" w:history="1">
              <w:r>
                <w:rPr>
                  <w:color w:val="0000FF"/>
                </w:rPr>
                <w:t>N 43</w:t>
              </w:r>
            </w:hyperlink>
            <w:r>
              <w:rPr>
                <w:color w:val="392C69"/>
              </w:rPr>
              <w:t>,</w:t>
            </w:r>
          </w:p>
          <w:p w14:paraId="5F827538" w14:textId="77777777" w:rsidR="00552218" w:rsidRDefault="00552218">
            <w:pPr>
              <w:pStyle w:val="ConsPlusNormal"/>
              <w:jc w:val="center"/>
              <w:rPr>
                <w:color w:val="392C69"/>
              </w:rPr>
            </w:pPr>
            <w:r>
              <w:rPr>
                <w:color w:val="392C69"/>
              </w:rPr>
              <w:t xml:space="preserve">от 09.07.2019 </w:t>
            </w:r>
            <w:hyperlink r:id="rId34" w:history="1">
              <w:r>
                <w:rPr>
                  <w:color w:val="0000FF"/>
                </w:rPr>
                <w:t>N 62</w:t>
              </w:r>
            </w:hyperlink>
            <w:r>
              <w:rPr>
                <w:color w:val="392C69"/>
              </w:rPr>
              <w:t xml:space="preserve">, от 04.03.2020 </w:t>
            </w:r>
            <w:hyperlink r:id="rId35" w:history="1">
              <w:r>
                <w:rPr>
                  <w:color w:val="0000FF"/>
                </w:rPr>
                <w:t>N 13</w:t>
              </w:r>
            </w:hyperlink>
            <w:r>
              <w:rPr>
                <w:color w:val="392C69"/>
              </w:rPr>
              <w:t xml:space="preserve">, от 06.07.2020 </w:t>
            </w:r>
            <w:hyperlink r:id="rId36" w:history="1">
              <w:r>
                <w:rPr>
                  <w:color w:val="0000FF"/>
                </w:rPr>
                <w:t>N 69</w:t>
              </w:r>
            </w:hyperlink>
            <w:r>
              <w:rPr>
                <w:color w:val="392C69"/>
              </w:rPr>
              <w:t>,</w:t>
            </w:r>
          </w:p>
          <w:p w14:paraId="2AD7D73D" w14:textId="77777777" w:rsidR="00552218" w:rsidRDefault="00552218">
            <w:pPr>
              <w:pStyle w:val="ConsPlusNormal"/>
              <w:jc w:val="center"/>
              <w:rPr>
                <w:color w:val="392C69"/>
              </w:rPr>
            </w:pPr>
            <w:r>
              <w:rPr>
                <w:color w:val="392C69"/>
              </w:rPr>
              <w:t xml:space="preserve">от 10.06.2022 </w:t>
            </w:r>
            <w:hyperlink r:id="rId37" w:history="1">
              <w:r>
                <w:rPr>
                  <w:color w:val="0000FF"/>
                </w:rPr>
                <w:t>N 59</w:t>
              </w:r>
            </w:hyperlink>
            <w:r>
              <w:rPr>
                <w:color w:val="392C69"/>
              </w:rPr>
              <w:t>)</w:t>
            </w:r>
          </w:p>
        </w:tc>
        <w:tc>
          <w:tcPr>
            <w:tcW w:w="113" w:type="dxa"/>
            <w:shd w:val="clear" w:color="auto" w:fill="F4F3F8"/>
            <w:tcMar>
              <w:top w:w="0" w:type="dxa"/>
              <w:left w:w="0" w:type="dxa"/>
              <w:bottom w:w="0" w:type="dxa"/>
              <w:right w:w="0" w:type="dxa"/>
            </w:tcMar>
          </w:tcPr>
          <w:p w14:paraId="3568F63C" w14:textId="77777777" w:rsidR="00552218" w:rsidRDefault="00552218">
            <w:pPr>
              <w:pStyle w:val="ConsPlusNormal"/>
              <w:jc w:val="center"/>
              <w:rPr>
                <w:color w:val="392C69"/>
              </w:rPr>
            </w:pPr>
          </w:p>
        </w:tc>
      </w:tr>
    </w:tbl>
    <w:p w14:paraId="242E409C" w14:textId="77777777" w:rsidR="00552218" w:rsidRDefault="00552218">
      <w:pPr>
        <w:pStyle w:val="ConsPlusNormal"/>
      </w:pPr>
    </w:p>
    <w:p w14:paraId="1D715A85" w14:textId="77777777" w:rsidR="00552218" w:rsidRDefault="00552218">
      <w:pPr>
        <w:pStyle w:val="ConsPlusNormal"/>
        <w:ind w:firstLine="540"/>
        <w:jc w:val="both"/>
      </w:pPr>
      <w:r>
        <w:t xml:space="preserve">1. Настоящим Положением определяется порядок формирования и деятельности комиссий по соблюдению требований к служебному поведению государственных гражданских служащих Республики Коми и урегулированию конфликта интересов (далее - комиссия), образуемых в органах государственной власти Республики Коми, иных государственных органах Республики Коми (далее - государственный орган) в соответствии с Федеральным </w:t>
      </w:r>
      <w:hyperlink r:id="rId38" w:history="1">
        <w:r>
          <w:rPr>
            <w:color w:val="0000FF"/>
          </w:rPr>
          <w:t>законом</w:t>
        </w:r>
      </w:hyperlink>
      <w:r>
        <w:t xml:space="preserve"> от 25 декабря 2008 г. N 273-ФЗ "О противодействии коррупции".</w:t>
      </w:r>
    </w:p>
    <w:p w14:paraId="20AA5C7C" w14:textId="77777777" w:rsidR="00552218" w:rsidRDefault="00552218">
      <w:pPr>
        <w:pStyle w:val="ConsPlusNormal"/>
        <w:spacing w:before="200"/>
        <w:ind w:firstLine="540"/>
        <w:jc w:val="both"/>
      </w:pPr>
      <w:r>
        <w:t xml:space="preserve">2. Комиссии в своей деятельности руководствуются </w:t>
      </w:r>
      <w:hyperlink r:id="rId39" w:history="1">
        <w:r>
          <w:rPr>
            <w:color w:val="0000FF"/>
          </w:rPr>
          <w:t>Конституцией</w:t>
        </w:r>
      </w:hyperlink>
      <w:r>
        <w:t xml:space="preserve">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w:t>
      </w:r>
      <w:hyperlink r:id="rId40" w:history="1">
        <w:r>
          <w:rPr>
            <w:color w:val="0000FF"/>
          </w:rPr>
          <w:t>Конституцией</w:t>
        </w:r>
      </w:hyperlink>
      <w:r>
        <w:t xml:space="preserve"> Республики Коми, законами Республики Коми, правовыми актами Главы Республики Коми и Правительства Республики Коми, настоящим Положением, а также актами государственных органов.</w:t>
      </w:r>
    </w:p>
    <w:p w14:paraId="42AAD56B" w14:textId="77777777" w:rsidR="00552218" w:rsidRDefault="00552218">
      <w:pPr>
        <w:pStyle w:val="ConsPlusNormal"/>
        <w:spacing w:before="200"/>
        <w:ind w:firstLine="540"/>
        <w:jc w:val="both"/>
      </w:pPr>
      <w:r>
        <w:t>3. Основной задачей комиссий является содействие государственным органам:</w:t>
      </w:r>
    </w:p>
    <w:p w14:paraId="2ECA3194" w14:textId="77777777" w:rsidR="00552218" w:rsidRDefault="00552218">
      <w:pPr>
        <w:pStyle w:val="ConsPlusNormal"/>
        <w:spacing w:before="200"/>
        <w:ind w:firstLine="540"/>
        <w:jc w:val="both"/>
      </w:pPr>
      <w:r>
        <w:t xml:space="preserve">а) в обеспечении соблюдения государственными гражданскими служащими Республики Коми (далее - государственные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41" w:history="1">
        <w:r>
          <w:rPr>
            <w:color w:val="0000FF"/>
          </w:rPr>
          <w:t>законом</w:t>
        </w:r>
      </w:hyperlink>
      <w:r>
        <w:t xml:space="preserve"> от 25 декабря 2008 г. N 273-ФЗ "О противодействии коррупции", другими федеральными законами, нормативными правовыми актами Республики Коми (далее - требования к служебному поведению и (или) требования об урегулировании конфликта интересов);</w:t>
      </w:r>
    </w:p>
    <w:p w14:paraId="1DDCCE17" w14:textId="77777777" w:rsidR="00552218" w:rsidRDefault="00552218">
      <w:pPr>
        <w:pStyle w:val="ConsPlusNormal"/>
        <w:jc w:val="both"/>
      </w:pPr>
      <w:r>
        <w:t xml:space="preserve">(в ред. </w:t>
      </w:r>
      <w:hyperlink r:id="rId42" w:history="1">
        <w:r>
          <w:rPr>
            <w:color w:val="0000FF"/>
          </w:rPr>
          <w:t>Указа</w:t>
        </w:r>
      </w:hyperlink>
      <w:r>
        <w:t xml:space="preserve"> Главы РК от 11.07.2012 N 82)</w:t>
      </w:r>
    </w:p>
    <w:p w14:paraId="3ADAFB3C" w14:textId="77777777" w:rsidR="00552218" w:rsidRDefault="00552218">
      <w:pPr>
        <w:pStyle w:val="ConsPlusNormal"/>
        <w:spacing w:before="200"/>
        <w:ind w:firstLine="540"/>
        <w:jc w:val="both"/>
      </w:pPr>
      <w:r>
        <w:t>б) в осуществлении в государственном органе мер по предупреждению коррупции;</w:t>
      </w:r>
    </w:p>
    <w:p w14:paraId="7DE4ED15" w14:textId="77777777" w:rsidR="00552218" w:rsidRDefault="00552218">
      <w:pPr>
        <w:pStyle w:val="ConsPlusNormal"/>
        <w:jc w:val="both"/>
      </w:pPr>
      <w:r>
        <w:t xml:space="preserve">(в ред. </w:t>
      </w:r>
      <w:hyperlink r:id="rId43" w:history="1">
        <w:r>
          <w:rPr>
            <w:color w:val="0000FF"/>
          </w:rPr>
          <w:t>Указа</w:t>
        </w:r>
      </w:hyperlink>
      <w:r>
        <w:t xml:space="preserve"> Главы РК от 16.10.2014 N 111)</w:t>
      </w:r>
    </w:p>
    <w:p w14:paraId="526838FC" w14:textId="77777777" w:rsidR="00552218" w:rsidRDefault="00552218">
      <w:pPr>
        <w:pStyle w:val="ConsPlusNormal"/>
        <w:spacing w:before="200"/>
        <w:ind w:firstLine="540"/>
        <w:jc w:val="both"/>
      </w:pPr>
      <w:r>
        <w:t xml:space="preserve">в) в рассмотрении обращений граждан, замещавших в государственном органе Республики Коми должности государственной гражданской службы Республики Коми, о даче согласия на замещение должностей в организациях и (или) на выполнение в данных организациях работ (оказание данным организациям услуг) в соответствии со </w:t>
      </w:r>
      <w:hyperlink r:id="rId44" w:history="1">
        <w:r>
          <w:rPr>
            <w:color w:val="0000FF"/>
          </w:rPr>
          <w:t>статьей 12</w:t>
        </w:r>
      </w:hyperlink>
      <w:r>
        <w:t xml:space="preserve"> Федерального закона "О противодействии коррупции".</w:t>
      </w:r>
    </w:p>
    <w:p w14:paraId="035F0D38" w14:textId="77777777" w:rsidR="00552218" w:rsidRDefault="00552218">
      <w:pPr>
        <w:pStyle w:val="ConsPlusNormal"/>
        <w:jc w:val="both"/>
      </w:pPr>
      <w:r>
        <w:t xml:space="preserve">(пп. "в" введен </w:t>
      </w:r>
      <w:hyperlink r:id="rId45" w:history="1">
        <w:r>
          <w:rPr>
            <w:color w:val="0000FF"/>
          </w:rPr>
          <w:t>Указом</w:t>
        </w:r>
      </w:hyperlink>
      <w:r>
        <w:t xml:space="preserve"> Главы РК от 16.10.2014 N 111)</w:t>
      </w:r>
    </w:p>
    <w:p w14:paraId="708ABF82" w14:textId="77777777" w:rsidR="00552218" w:rsidRDefault="00552218">
      <w:pPr>
        <w:pStyle w:val="ConsPlusNormal"/>
        <w:spacing w:before="200"/>
        <w:ind w:firstLine="540"/>
        <w:jc w:val="both"/>
      </w:pPr>
      <w:r>
        <w:t>4. Комиссии рассматривают вопросы, связанные с соблюдением требований к служебному поведению и (или) требований об урегулировании конфликта интересов, в отношении государственных служащих, замещающих должности государственной гражданской службы (далее - должности государственной службы) в государственном органе (за исключением государственных служащих, замещающих должности руководителей органов исполнительной власти Республики Коми, подведомственных министерствам Республики Коми, заместителей руководителей государственных органов, начальника Управления Главы Республики Коми по противодействию коррупции).</w:t>
      </w:r>
    </w:p>
    <w:p w14:paraId="15E1D7D7" w14:textId="77777777" w:rsidR="00552218" w:rsidRDefault="00552218">
      <w:pPr>
        <w:pStyle w:val="ConsPlusNormal"/>
        <w:jc w:val="both"/>
      </w:pPr>
      <w:r>
        <w:t xml:space="preserve">(в ред. Указов Главы РК от 19.02.2016 </w:t>
      </w:r>
      <w:hyperlink r:id="rId46" w:history="1">
        <w:r>
          <w:rPr>
            <w:color w:val="0000FF"/>
          </w:rPr>
          <w:t>N 22</w:t>
        </w:r>
      </w:hyperlink>
      <w:r>
        <w:t xml:space="preserve">, от 06.07.2020 </w:t>
      </w:r>
      <w:hyperlink r:id="rId47" w:history="1">
        <w:r>
          <w:rPr>
            <w:color w:val="0000FF"/>
          </w:rPr>
          <w:t>N 69</w:t>
        </w:r>
      </w:hyperlink>
      <w:r>
        <w:t>)</w:t>
      </w:r>
    </w:p>
    <w:p w14:paraId="1421FF17" w14:textId="77777777" w:rsidR="00552218" w:rsidRDefault="00552218">
      <w:pPr>
        <w:pStyle w:val="ConsPlusNormal"/>
        <w:spacing w:before="200"/>
        <w:ind w:firstLine="540"/>
        <w:jc w:val="both"/>
      </w:pPr>
      <w:r>
        <w:t xml:space="preserve">5. Вопросы, связанные с соблюдением требований к служебному поведению и (или) требований об урегулировании конфликта интересов, в отношении государственных служащих, замещающих должности руководителей органов исполнительной власти Республики Коми, подведомственных министерствам Республики Коми, заместителей руководителей государственных органов, начальника Управления Главы Республики Коми по противодействию коррупции рассматриваются президиумом Комиссии по координации </w:t>
      </w:r>
      <w:r>
        <w:lastRenderedPageBreak/>
        <w:t>работы по противодействию коррупции в Республике Коми в порядке, установленном Главой Республики Коми.</w:t>
      </w:r>
    </w:p>
    <w:p w14:paraId="7743E0BB" w14:textId="77777777" w:rsidR="00552218" w:rsidRDefault="00552218">
      <w:pPr>
        <w:pStyle w:val="ConsPlusNormal"/>
        <w:jc w:val="both"/>
      </w:pPr>
      <w:r>
        <w:t xml:space="preserve">(в ред. Указов Главы РК от 19.09.2012 </w:t>
      </w:r>
      <w:hyperlink r:id="rId48" w:history="1">
        <w:r>
          <w:rPr>
            <w:color w:val="0000FF"/>
          </w:rPr>
          <w:t>N 114</w:t>
        </w:r>
      </w:hyperlink>
      <w:r>
        <w:t xml:space="preserve">, от 09.10.2015 </w:t>
      </w:r>
      <w:hyperlink r:id="rId49" w:history="1">
        <w:r>
          <w:rPr>
            <w:color w:val="0000FF"/>
          </w:rPr>
          <w:t>N 108</w:t>
        </w:r>
      </w:hyperlink>
      <w:r>
        <w:t xml:space="preserve">, от 19.02.2016 </w:t>
      </w:r>
      <w:hyperlink r:id="rId50" w:history="1">
        <w:r>
          <w:rPr>
            <w:color w:val="0000FF"/>
          </w:rPr>
          <w:t>N 22</w:t>
        </w:r>
      </w:hyperlink>
      <w:r>
        <w:t xml:space="preserve">, от 06.07.2020 </w:t>
      </w:r>
      <w:hyperlink r:id="rId51" w:history="1">
        <w:r>
          <w:rPr>
            <w:color w:val="0000FF"/>
          </w:rPr>
          <w:t>N 69</w:t>
        </w:r>
      </w:hyperlink>
      <w:r>
        <w:t>)</w:t>
      </w:r>
    </w:p>
    <w:p w14:paraId="02115BCD" w14:textId="77777777" w:rsidR="00552218" w:rsidRDefault="00552218">
      <w:pPr>
        <w:pStyle w:val="ConsPlusNormal"/>
        <w:spacing w:before="200"/>
        <w:ind w:firstLine="540"/>
        <w:jc w:val="both"/>
      </w:pPr>
      <w:r>
        <w:t>6. Вопросы, связанные с соблюдением требований к служебному поведению и (или) требований об урегулировании конфликта интересов, в отношении государственных служащих, замещающих должности государственной службы в территориальных органах государственных органов, рассматриваются комиссией соответствующего государственного органа в установленном порядке.</w:t>
      </w:r>
    </w:p>
    <w:p w14:paraId="6EFB704E" w14:textId="77777777" w:rsidR="00552218" w:rsidRDefault="00552218">
      <w:pPr>
        <w:pStyle w:val="ConsPlusNormal"/>
        <w:spacing w:before="200"/>
        <w:ind w:firstLine="540"/>
        <w:jc w:val="both"/>
      </w:pPr>
      <w:r>
        <w:t>7. Комиссия образуется нормативным правовым актом государственного органа. Указанным актом утверждаются состав комиссии и порядок ее работы.</w:t>
      </w:r>
    </w:p>
    <w:p w14:paraId="3F106051" w14:textId="77777777" w:rsidR="00552218" w:rsidRDefault="00552218">
      <w:pPr>
        <w:pStyle w:val="ConsPlusNormal"/>
        <w:spacing w:before="200"/>
        <w:ind w:firstLine="540"/>
        <w:jc w:val="both"/>
      </w:pPr>
      <w:r>
        <w:t>В состав комиссии входят председатель комиссии, его заместитель, назначаемый руководителем государственного органа из числа членов комиссии, замещающих должности государственной службы в государственном органе,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14:paraId="724BD745" w14:textId="77777777" w:rsidR="00552218" w:rsidRDefault="00552218">
      <w:pPr>
        <w:pStyle w:val="ConsPlusNormal"/>
        <w:spacing w:before="200"/>
        <w:ind w:firstLine="540"/>
        <w:jc w:val="both"/>
      </w:pPr>
      <w:r>
        <w:t>8. В состав комиссии входят:</w:t>
      </w:r>
    </w:p>
    <w:p w14:paraId="628E55B8" w14:textId="77777777" w:rsidR="00552218" w:rsidRDefault="00552218">
      <w:pPr>
        <w:pStyle w:val="ConsPlusNormal"/>
        <w:spacing w:before="200"/>
        <w:ind w:firstLine="540"/>
        <w:jc w:val="both"/>
      </w:pPr>
      <w:r>
        <w:t>а) заместитель руководителя государственного органа (председатель комиссии), должностное лицо государственного органа, ответственное за работу по профилактике коррупционных и иных правонарушений (секретарь комиссии), государственные служащие из подразделения по вопросам государственной службы и кадров, юридического (правового) подразделения, других подразделений государственного органа, определяемые его руководителем;</w:t>
      </w:r>
    </w:p>
    <w:p w14:paraId="097B642A" w14:textId="77777777" w:rsidR="00552218" w:rsidRDefault="00552218">
      <w:pPr>
        <w:pStyle w:val="ConsPlusNormal"/>
        <w:jc w:val="both"/>
      </w:pPr>
      <w:r>
        <w:t xml:space="preserve">(в ред. </w:t>
      </w:r>
      <w:hyperlink r:id="rId52" w:history="1">
        <w:r>
          <w:rPr>
            <w:color w:val="0000FF"/>
          </w:rPr>
          <w:t>Указа</w:t>
        </w:r>
      </w:hyperlink>
      <w:r>
        <w:t xml:space="preserve"> Главы РК от 09.07.2019 N 62)</w:t>
      </w:r>
    </w:p>
    <w:p w14:paraId="5DBE5D72" w14:textId="77777777" w:rsidR="00552218" w:rsidRDefault="00552218">
      <w:pPr>
        <w:pStyle w:val="ConsPlusNormal"/>
        <w:spacing w:before="200"/>
        <w:ind w:firstLine="540"/>
        <w:jc w:val="both"/>
      </w:pPr>
      <w:bookmarkStart w:id="1" w:name="Par69"/>
      <w:bookmarkEnd w:id="1"/>
      <w:r>
        <w:t>б) представитель Управления Главы Республики Коми по противодействию коррупции (далее - Управление);</w:t>
      </w:r>
    </w:p>
    <w:p w14:paraId="6B13D579" w14:textId="77777777" w:rsidR="00552218" w:rsidRDefault="00552218">
      <w:pPr>
        <w:pStyle w:val="ConsPlusNormal"/>
        <w:jc w:val="both"/>
      </w:pPr>
      <w:r>
        <w:t xml:space="preserve">(пп. "б" в ред. </w:t>
      </w:r>
      <w:hyperlink r:id="rId53" w:history="1">
        <w:r>
          <w:rPr>
            <w:color w:val="0000FF"/>
          </w:rPr>
          <w:t>Указа</w:t>
        </w:r>
      </w:hyperlink>
      <w:r>
        <w:t xml:space="preserve"> Главы РК от 06.07.2020 N 69)</w:t>
      </w:r>
    </w:p>
    <w:p w14:paraId="72F174D8" w14:textId="77777777" w:rsidR="00552218" w:rsidRDefault="00552218">
      <w:pPr>
        <w:pStyle w:val="ConsPlusNormal"/>
        <w:spacing w:before="200"/>
        <w:ind w:firstLine="540"/>
        <w:jc w:val="both"/>
      </w:pPr>
      <w:bookmarkStart w:id="2" w:name="Par71"/>
      <w:bookmarkEnd w:id="2"/>
      <w:r>
        <w:t>в) представитель (представители) научных организаций и образовательных учреждений среднего профессионального, высшего профессионального и дополнительного профессионального образования, деятельность которых связана с государственной службой.</w:t>
      </w:r>
    </w:p>
    <w:p w14:paraId="341C8645" w14:textId="77777777" w:rsidR="00552218" w:rsidRDefault="00552218">
      <w:pPr>
        <w:pStyle w:val="ConsPlusNormal"/>
        <w:spacing w:before="200"/>
        <w:ind w:firstLine="540"/>
        <w:jc w:val="both"/>
      </w:pPr>
      <w:bookmarkStart w:id="3" w:name="Par72"/>
      <w:bookmarkEnd w:id="3"/>
      <w:r>
        <w:t>9. Руководитель государственного органа может принять решение о включении в состав комиссии:</w:t>
      </w:r>
    </w:p>
    <w:p w14:paraId="4557CC06" w14:textId="77777777" w:rsidR="00552218" w:rsidRDefault="00552218">
      <w:pPr>
        <w:pStyle w:val="ConsPlusNormal"/>
        <w:spacing w:before="200"/>
        <w:ind w:firstLine="540"/>
        <w:jc w:val="both"/>
      </w:pPr>
      <w:r>
        <w:t>а) представителя общественного совета, образованного при органе исполнительной власти Республики Коми;</w:t>
      </w:r>
    </w:p>
    <w:p w14:paraId="543ADC8B" w14:textId="77777777" w:rsidR="00552218" w:rsidRDefault="00552218">
      <w:pPr>
        <w:pStyle w:val="ConsPlusNormal"/>
        <w:spacing w:before="200"/>
        <w:ind w:firstLine="540"/>
        <w:jc w:val="both"/>
      </w:pPr>
      <w:r>
        <w:t>б) представителей общественных объединений;</w:t>
      </w:r>
    </w:p>
    <w:p w14:paraId="712B9C95" w14:textId="77777777" w:rsidR="00552218" w:rsidRDefault="00552218">
      <w:pPr>
        <w:pStyle w:val="ConsPlusNormal"/>
        <w:spacing w:before="200"/>
        <w:ind w:firstLine="540"/>
        <w:jc w:val="both"/>
      </w:pPr>
      <w:r>
        <w:t>в) представителя профсоюзной организации, действующей в установленном порядке в государственном органе.</w:t>
      </w:r>
    </w:p>
    <w:p w14:paraId="3122E309" w14:textId="77777777" w:rsidR="00552218" w:rsidRDefault="00552218">
      <w:pPr>
        <w:pStyle w:val="ConsPlusNormal"/>
        <w:jc w:val="both"/>
      </w:pPr>
      <w:r>
        <w:t xml:space="preserve">(п. 9 в ред. </w:t>
      </w:r>
      <w:hyperlink r:id="rId54" w:history="1">
        <w:r>
          <w:rPr>
            <w:color w:val="0000FF"/>
          </w:rPr>
          <w:t>Указа</w:t>
        </w:r>
      </w:hyperlink>
      <w:r>
        <w:t xml:space="preserve"> Главы РК от 16.10.2014 N 111)</w:t>
      </w:r>
    </w:p>
    <w:p w14:paraId="226CA11F" w14:textId="77777777" w:rsidR="00552218" w:rsidRDefault="00552218">
      <w:pPr>
        <w:pStyle w:val="ConsPlusNormal"/>
        <w:spacing w:before="200"/>
        <w:ind w:firstLine="540"/>
        <w:jc w:val="both"/>
      </w:pPr>
      <w:r>
        <w:t xml:space="preserve">10. Лица, указанные в </w:t>
      </w:r>
      <w:hyperlink w:anchor="Par69" w:tooltip="б) представитель Управления Главы Республики Коми по противодействию коррупции (далее - Управление);" w:history="1">
        <w:r>
          <w:rPr>
            <w:color w:val="0000FF"/>
          </w:rPr>
          <w:t>подпунктах "б"</w:t>
        </w:r>
      </w:hyperlink>
      <w:r>
        <w:t xml:space="preserve"> и </w:t>
      </w:r>
      <w:hyperlink w:anchor="Par71" w:tooltip="в) представитель (представители) научных организаций и образовательных учреждений среднего профессионального, высшего профессионального и дополнительного профессионального образования, деятельность которых связана с государственной службой." w:history="1">
        <w:r>
          <w:rPr>
            <w:color w:val="0000FF"/>
          </w:rPr>
          <w:t>"в" пункта 8</w:t>
        </w:r>
      </w:hyperlink>
      <w:r>
        <w:t xml:space="preserve"> и в </w:t>
      </w:r>
      <w:hyperlink w:anchor="Par72" w:tooltip="9. Руководитель государственного органа может принять решение о включении в состав комиссии:" w:history="1">
        <w:r>
          <w:rPr>
            <w:color w:val="0000FF"/>
          </w:rPr>
          <w:t>пункте 9</w:t>
        </w:r>
      </w:hyperlink>
      <w:r>
        <w:t xml:space="preserve"> настоящего Положения, включаются в состав комиссии в установленном порядке по согласованию с Управлением, с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образования, с общественным советом, образованным при органе исполнительной власти Республики Коми, с общественными объединениями, с профсоюзной организацией, действующей в установленном порядке в государственном органе, на основании запроса руководителя государственного органа. Согласование осуществляется в 10-дневный срок со дня получения запроса.</w:t>
      </w:r>
    </w:p>
    <w:p w14:paraId="3C6DD55D" w14:textId="77777777" w:rsidR="00552218" w:rsidRDefault="00552218">
      <w:pPr>
        <w:pStyle w:val="ConsPlusNormal"/>
        <w:jc w:val="both"/>
      </w:pPr>
      <w:r>
        <w:t xml:space="preserve">(в ред. Указов Главы РК от 16.10.2014 </w:t>
      </w:r>
      <w:hyperlink r:id="rId55" w:history="1">
        <w:r>
          <w:rPr>
            <w:color w:val="0000FF"/>
          </w:rPr>
          <w:t>N 111</w:t>
        </w:r>
      </w:hyperlink>
      <w:r>
        <w:t xml:space="preserve">, от 23.11.2016 </w:t>
      </w:r>
      <w:hyperlink r:id="rId56" w:history="1">
        <w:r>
          <w:rPr>
            <w:color w:val="0000FF"/>
          </w:rPr>
          <w:t>N 138</w:t>
        </w:r>
      </w:hyperlink>
      <w:r>
        <w:t xml:space="preserve">, от 06.07.2020 </w:t>
      </w:r>
      <w:hyperlink r:id="rId57" w:history="1">
        <w:r>
          <w:rPr>
            <w:color w:val="0000FF"/>
          </w:rPr>
          <w:t>N 69</w:t>
        </w:r>
      </w:hyperlink>
      <w:r>
        <w:t>)</w:t>
      </w:r>
    </w:p>
    <w:p w14:paraId="5C9F25FA" w14:textId="77777777" w:rsidR="00552218" w:rsidRDefault="00552218">
      <w:pPr>
        <w:pStyle w:val="ConsPlusNormal"/>
        <w:spacing w:before="200"/>
        <w:ind w:firstLine="540"/>
        <w:jc w:val="both"/>
      </w:pPr>
      <w:r>
        <w:t>11. Число членов комиссии, не замещающих должности государственной службы в государственном органе, должно составлять не менее одной четверти от общего числа членов комиссии.</w:t>
      </w:r>
    </w:p>
    <w:p w14:paraId="6080D5D0" w14:textId="77777777" w:rsidR="00552218" w:rsidRDefault="00552218">
      <w:pPr>
        <w:pStyle w:val="ConsPlusNormal"/>
        <w:spacing w:before="200"/>
        <w:ind w:firstLine="540"/>
        <w:jc w:val="both"/>
      </w:pPr>
      <w:r>
        <w:lastRenderedPageBreak/>
        <w:t>12.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49977F47" w14:textId="77777777" w:rsidR="00552218" w:rsidRDefault="00552218">
      <w:pPr>
        <w:pStyle w:val="ConsPlusNormal"/>
        <w:spacing w:before="200"/>
        <w:ind w:firstLine="540"/>
        <w:jc w:val="both"/>
      </w:pPr>
      <w:r>
        <w:t>13. В заседаниях комиссии с правом совещательного голоса участвуют:</w:t>
      </w:r>
    </w:p>
    <w:p w14:paraId="53FAA427" w14:textId="77777777" w:rsidR="00552218" w:rsidRDefault="00552218">
      <w:pPr>
        <w:pStyle w:val="ConsPlusNormal"/>
        <w:spacing w:before="200"/>
        <w:ind w:firstLine="540"/>
        <w:jc w:val="both"/>
      </w:pPr>
      <w:r>
        <w:t>а) непосредственный руководитель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14:paraId="51785272" w14:textId="77777777" w:rsidR="00552218" w:rsidRDefault="00552218">
      <w:pPr>
        <w:pStyle w:val="ConsPlusNormal"/>
        <w:spacing w:before="200"/>
        <w:ind w:firstLine="540"/>
        <w:jc w:val="both"/>
      </w:pPr>
      <w:bookmarkStart w:id="4" w:name="Par83"/>
      <w:bookmarkEnd w:id="4"/>
      <w:r>
        <w:t>б) другие государственные служащие, замещающие должности государственной службы в государственном органе;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 в отношении которого комиссией рассматривается этот вопрос, или любого члена комиссии.</w:t>
      </w:r>
    </w:p>
    <w:p w14:paraId="0FFFB6EF" w14:textId="77777777" w:rsidR="00552218" w:rsidRDefault="00552218">
      <w:pPr>
        <w:pStyle w:val="ConsPlusNormal"/>
        <w:spacing w:before="200"/>
        <w:ind w:firstLine="540"/>
        <w:jc w:val="both"/>
      </w:pPr>
      <w:r>
        <w:t>14.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государственной службы в государственном органе, недопустимо.</w:t>
      </w:r>
    </w:p>
    <w:p w14:paraId="6019A84B" w14:textId="77777777" w:rsidR="00552218" w:rsidRDefault="00552218">
      <w:pPr>
        <w:pStyle w:val="ConsPlusNormal"/>
        <w:spacing w:before="200"/>
        <w:ind w:firstLine="540"/>
        <w:jc w:val="both"/>
      </w:pPr>
      <w:r>
        <w:t>15.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14:paraId="535A2B4C" w14:textId="77777777" w:rsidR="00552218" w:rsidRDefault="00552218">
      <w:pPr>
        <w:pStyle w:val="ConsPlusNormal"/>
        <w:spacing w:before="200"/>
        <w:ind w:firstLine="540"/>
        <w:jc w:val="both"/>
      </w:pPr>
      <w:bookmarkStart w:id="5" w:name="Par86"/>
      <w:bookmarkEnd w:id="5"/>
      <w:r>
        <w:t>16. Основаниями для проведения заседания комиссии являются:</w:t>
      </w:r>
    </w:p>
    <w:p w14:paraId="453BEB95" w14:textId="77777777" w:rsidR="00552218" w:rsidRDefault="00552218">
      <w:pPr>
        <w:pStyle w:val="ConsPlusNormal"/>
        <w:spacing w:before="200"/>
        <w:ind w:firstLine="540"/>
        <w:jc w:val="both"/>
      </w:pPr>
      <w:bookmarkStart w:id="6" w:name="Par87"/>
      <w:bookmarkEnd w:id="6"/>
      <w:r>
        <w:t xml:space="preserve">а) представление руководителем государственного органа доклада о результатах проверки и материалов проверки, проведенной в соответствии с </w:t>
      </w:r>
      <w:hyperlink r:id="rId58" w:history="1">
        <w:r>
          <w:rPr>
            <w:color w:val="0000FF"/>
          </w:rPr>
          <w:t>Положением</w:t>
        </w:r>
      </w:hyperlink>
      <w:r>
        <w:t xml:space="preserve">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и соблюдения государственными гражданскими служащими Республики Коми требований к служебному поведению, утвержденным Указом Главы Республики Коми от 21 декабря 2009 г. N 132, свидетельствующих:</w:t>
      </w:r>
    </w:p>
    <w:p w14:paraId="26C99F54" w14:textId="77777777" w:rsidR="00552218" w:rsidRDefault="00552218">
      <w:pPr>
        <w:pStyle w:val="ConsPlusNormal"/>
        <w:spacing w:before="200"/>
        <w:ind w:firstLine="540"/>
        <w:jc w:val="both"/>
      </w:pPr>
      <w:bookmarkStart w:id="7" w:name="Par88"/>
      <w:bookmarkEnd w:id="7"/>
      <w:r>
        <w:t>о представлении государственным служащим недостоверных или неполных сведений о доходах, об имуществе и обязательствах имущественного характера;</w:t>
      </w:r>
    </w:p>
    <w:p w14:paraId="1FF21815" w14:textId="77777777" w:rsidR="00552218" w:rsidRDefault="00552218">
      <w:pPr>
        <w:pStyle w:val="ConsPlusNormal"/>
        <w:spacing w:before="200"/>
        <w:ind w:firstLine="540"/>
        <w:jc w:val="both"/>
      </w:pPr>
      <w:bookmarkStart w:id="8" w:name="Par89"/>
      <w:bookmarkEnd w:id="8"/>
      <w:r>
        <w:t>о несоблюдении государственным служащим требований к служебному поведению и (или) требований об урегулировании конфликта интересов;</w:t>
      </w:r>
    </w:p>
    <w:p w14:paraId="2592AACF" w14:textId="77777777" w:rsidR="00552218" w:rsidRDefault="00552218">
      <w:pPr>
        <w:pStyle w:val="ConsPlusNormal"/>
        <w:jc w:val="both"/>
      </w:pPr>
      <w:r>
        <w:t xml:space="preserve">(пп. "а" в ред. </w:t>
      </w:r>
      <w:hyperlink r:id="rId59" w:history="1">
        <w:r>
          <w:rPr>
            <w:color w:val="0000FF"/>
          </w:rPr>
          <w:t>Указа</w:t>
        </w:r>
      </w:hyperlink>
      <w:r>
        <w:t xml:space="preserve"> Главы РК от 11.07.2012 N 82)</w:t>
      </w:r>
    </w:p>
    <w:p w14:paraId="06AF7E20" w14:textId="77777777" w:rsidR="00552218" w:rsidRDefault="00552218">
      <w:pPr>
        <w:pStyle w:val="ConsPlusNormal"/>
        <w:spacing w:before="200"/>
        <w:ind w:firstLine="540"/>
        <w:jc w:val="both"/>
      </w:pPr>
      <w:bookmarkStart w:id="9" w:name="Par91"/>
      <w:bookmarkEnd w:id="9"/>
      <w:r>
        <w:t>б) поступившее должностному лицу государственного органа, ответственному за работу по профилактике коррупционных и иных правонарушений, в порядке, установленном нормативным правовым актом государственного органа:</w:t>
      </w:r>
    </w:p>
    <w:p w14:paraId="15864A93" w14:textId="77777777" w:rsidR="00552218" w:rsidRDefault="00552218">
      <w:pPr>
        <w:pStyle w:val="ConsPlusNormal"/>
        <w:jc w:val="both"/>
      </w:pPr>
      <w:r>
        <w:t xml:space="preserve">(в ред. </w:t>
      </w:r>
      <w:hyperlink r:id="rId60" w:history="1">
        <w:r>
          <w:rPr>
            <w:color w:val="0000FF"/>
          </w:rPr>
          <w:t>Указа</w:t>
        </w:r>
      </w:hyperlink>
      <w:r>
        <w:t xml:space="preserve"> Главы РК от 09.07.2019 N 62)</w:t>
      </w:r>
    </w:p>
    <w:p w14:paraId="5BE79EAD" w14:textId="77777777" w:rsidR="00552218" w:rsidRDefault="00552218">
      <w:pPr>
        <w:pStyle w:val="ConsPlusNormal"/>
        <w:spacing w:before="200"/>
        <w:ind w:firstLine="540"/>
        <w:jc w:val="both"/>
      </w:pPr>
      <w:bookmarkStart w:id="10" w:name="Par93"/>
      <w:bookmarkEnd w:id="10"/>
      <w:r>
        <w:t xml:space="preserve">обращение гражданина, замещавшего в государственном органе должность государственной службы, включенную в перечень, установленный нормативным правовым актом Российской Федерации, о даче согласия на замещение на условиях трудового договора должности в организации и (или) выполнение в данной организации работ (оказание данной организации услуг) в соответствии со </w:t>
      </w:r>
      <w:hyperlink r:id="rId61" w:history="1">
        <w:r>
          <w:rPr>
            <w:color w:val="0000FF"/>
          </w:rPr>
          <w:t>статьей 12</w:t>
        </w:r>
      </w:hyperlink>
      <w:r>
        <w:t xml:space="preserve"> Федерального закона "О противодействии коррупции";</w:t>
      </w:r>
    </w:p>
    <w:p w14:paraId="5FBF324E" w14:textId="77777777" w:rsidR="00552218" w:rsidRDefault="00552218">
      <w:pPr>
        <w:pStyle w:val="ConsPlusNormal"/>
        <w:jc w:val="both"/>
      </w:pPr>
      <w:r>
        <w:t xml:space="preserve">(в ред. </w:t>
      </w:r>
      <w:hyperlink r:id="rId62" w:history="1">
        <w:r>
          <w:rPr>
            <w:color w:val="0000FF"/>
          </w:rPr>
          <w:t>Указа</w:t>
        </w:r>
      </w:hyperlink>
      <w:r>
        <w:t xml:space="preserve"> Главы РК от 19.09.2012 N 114)</w:t>
      </w:r>
    </w:p>
    <w:p w14:paraId="44F9C3E9" w14:textId="77777777" w:rsidR="00552218" w:rsidRDefault="00552218">
      <w:pPr>
        <w:pStyle w:val="ConsPlusNormal"/>
        <w:spacing w:before="200"/>
        <w:ind w:firstLine="540"/>
        <w:jc w:val="both"/>
      </w:pPr>
      <w:bookmarkStart w:id="11" w:name="Par95"/>
      <w:bookmarkEnd w:id="11"/>
      <w:r>
        <w:t xml:space="preserve">заявление государственного служащего о невозможности по объективным причинам представить </w:t>
      </w:r>
      <w:r>
        <w:lastRenderedPageBreak/>
        <w:t>сведения о доходах, об имуществе и обязательствах имущественного характера своих супруги (супруга) и несовершеннолетних детей;</w:t>
      </w:r>
    </w:p>
    <w:p w14:paraId="3CDD98DD" w14:textId="77777777" w:rsidR="00552218" w:rsidRDefault="00552218">
      <w:pPr>
        <w:pStyle w:val="ConsPlusNormal"/>
        <w:spacing w:before="200"/>
        <w:ind w:firstLine="540"/>
        <w:jc w:val="both"/>
      </w:pPr>
      <w:bookmarkStart w:id="12" w:name="Par96"/>
      <w:bookmarkEnd w:id="12"/>
      <w:r>
        <w:t xml:space="preserve">заявление государственного служащего о невозможности выполнить требования Федерального </w:t>
      </w:r>
      <w:hyperlink r:id="rId63"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14:paraId="1C3E1A3F" w14:textId="77777777" w:rsidR="00552218" w:rsidRDefault="00552218">
      <w:pPr>
        <w:pStyle w:val="ConsPlusNormal"/>
        <w:jc w:val="both"/>
      </w:pPr>
      <w:r>
        <w:t xml:space="preserve">(абзац введен </w:t>
      </w:r>
      <w:hyperlink r:id="rId64" w:history="1">
        <w:r>
          <w:rPr>
            <w:color w:val="0000FF"/>
          </w:rPr>
          <w:t>Указом</w:t>
        </w:r>
      </w:hyperlink>
      <w:r>
        <w:t xml:space="preserve"> Главы РК от 01.06.2015 N 61)</w:t>
      </w:r>
    </w:p>
    <w:p w14:paraId="1581B310" w14:textId="77777777" w:rsidR="00552218" w:rsidRDefault="00552218">
      <w:pPr>
        <w:pStyle w:val="ConsPlusNormal"/>
        <w:spacing w:before="200"/>
        <w:ind w:firstLine="540"/>
        <w:jc w:val="both"/>
      </w:pPr>
      <w:bookmarkStart w:id="13" w:name="Par98"/>
      <w:bookmarkEnd w:id="13"/>
      <w:r>
        <w:t>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2BBF2DED" w14:textId="77777777" w:rsidR="00552218" w:rsidRDefault="00552218">
      <w:pPr>
        <w:pStyle w:val="ConsPlusNormal"/>
        <w:jc w:val="both"/>
      </w:pPr>
      <w:r>
        <w:t xml:space="preserve">(абзац введен </w:t>
      </w:r>
      <w:hyperlink r:id="rId65" w:history="1">
        <w:r>
          <w:rPr>
            <w:color w:val="0000FF"/>
          </w:rPr>
          <w:t>Указом</w:t>
        </w:r>
      </w:hyperlink>
      <w:r>
        <w:t xml:space="preserve"> Главы РК от 19.02.2016 N 22)</w:t>
      </w:r>
    </w:p>
    <w:p w14:paraId="6051B104" w14:textId="77777777" w:rsidR="00552218" w:rsidRDefault="00552218">
      <w:pPr>
        <w:pStyle w:val="ConsPlusNormal"/>
        <w:spacing w:before="200"/>
        <w:ind w:firstLine="540"/>
        <w:jc w:val="both"/>
      </w:pPr>
      <w:bookmarkStart w:id="14" w:name="Par100"/>
      <w:bookmarkEnd w:id="14"/>
      <w:r>
        <w:t>в) представление руководителя государственного органа или любого члена комиссии, касающееся обеспечения соблюдения государственным служащим требований к служебному поведению и (или) требований об урегулировании конфликта интересов либо осуществления в государственном органе мер по предупреждению коррупции, в том числе о рассмотрении:</w:t>
      </w:r>
    </w:p>
    <w:p w14:paraId="3900D114" w14:textId="77777777" w:rsidR="00552218" w:rsidRDefault="00552218">
      <w:pPr>
        <w:pStyle w:val="ConsPlusNormal"/>
        <w:spacing w:before="200"/>
        <w:ind w:firstLine="540"/>
        <w:jc w:val="both"/>
      </w:pPr>
      <w:bookmarkStart w:id="15" w:name="Par101"/>
      <w:bookmarkEnd w:id="15"/>
      <w:r>
        <w:t>поступившего уведомления государственного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w:t>
      </w:r>
    </w:p>
    <w:p w14:paraId="6F61B1F2" w14:textId="77777777" w:rsidR="00552218" w:rsidRDefault="00552218">
      <w:pPr>
        <w:pStyle w:val="ConsPlusNormal"/>
        <w:spacing w:before="200"/>
        <w:ind w:firstLine="540"/>
        <w:jc w:val="both"/>
      </w:pPr>
      <w:r>
        <w:t xml:space="preserve">информации о совершении государственным служащим поступков, порочащих его честь и достоинство, или об ином нарушении государственным служащим требований к служебному поведению, предусмотренных </w:t>
      </w:r>
      <w:hyperlink r:id="rId66" w:history="1">
        <w:r>
          <w:rPr>
            <w:color w:val="0000FF"/>
          </w:rPr>
          <w:t>статьей 18</w:t>
        </w:r>
      </w:hyperlink>
      <w:r>
        <w:t xml:space="preserve"> Федерального закона "О государственной гражданской службе Российской Федерации";</w:t>
      </w:r>
    </w:p>
    <w:p w14:paraId="11F48E46" w14:textId="77777777" w:rsidR="00552218" w:rsidRDefault="00552218">
      <w:pPr>
        <w:pStyle w:val="ConsPlusNormal"/>
        <w:jc w:val="both"/>
      </w:pPr>
      <w:r>
        <w:t xml:space="preserve">(в ред. </w:t>
      </w:r>
      <w:hyperlink r:id="rId67" w:history="1">
        <w:r>
          <w:rPr>
            <w:color w:val="0000FF"/>
          </w:rPr>
          <w:t>Указа</w:t>
        </w:r>
      </w:hyperlink>
      <w:r>
        <w:t xml:space="preserve"> Главы РК от 13.11.2017 N 115)</w:t>
      </w:r>
    </w:p>
    <w:p w14:paraId="6E02C28F" w14:textId="77777777" w:rsidR="00552218" w:rsidRDefault="00552218">
      <w:pPr>
        <w:pStyle w:val="ConsPlusNormal"/>
        <w:spacing w:before="200"/>
        <w:ind w:firstLine="540"/>
        <w:jc w:val="both"/>
      </w:pPr>
      <w:r>
        <w:t>информация о наличии у государственного служащего личной заинтересованности, которая приводит или может привести к конфликту интересов;</w:t>
      </w:r>
    </w:p>
    <w:p w14:paraId="7AEECB73" w14:textId="77777777" w:rsidR="00552218" w:rsidRDefault="00552218">
      <w:pPr>
        <w:pStyle w:val="ConsPlusNormal"/>
        <w:jc w:val="both"/>
      </w:pPr>
      <w:r>
        <w:t xml:space="preserve">(в ред. Указов Главы РК от 21.08.2013 </w:t>
      </w:r>
      <w:hyperlink r:id="rId68" w:history="1">
        <w:r>
          <w:rPr>
            <w:color w:val="0000FF"/>
          </w:rPr>
          <w:t>N 102</w:t>
        </w:r>
      </w:hyperlink>
      <w:r>
        <w:t xml:space="preserve">, от 13.11.2017 </w:t>
      </w:r>
      <w:hyperlink r:id="rId69" w:history="1">
        <w:r>
          <w:rPr>
            <w:color w:val="0000FF"/>
          </w:rPr>
          <w:t>N 115</w:t>
        </w:r>
      </w:hyperlink>
      <w:r>
        <w:t>)</w:t>
      </w:r>
    </w:p>
    <w:p w14:paraId="3600035F" w14:textId="77777777" w:rsidR="00552218" w:rsidRDefault="00552218">
      <w:pPr>
        <w:pStyle w:val="ConsPlusNormal"/>
        <w:spacing w:before="200"/>
        <w:ind w:firstLine="540"/>
        <w:jc w:val="both"/>
      </w:pPr>
      <w:bookmarkStart w:id="16" w:name="Par106"/>
      <w:bookmarkEnd w:id="16"/>
      <w:r>
        <w:t>поступившего обращения государственного служащего о разрешении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98E3272" w14:textId="77777777" w:rsidR="00552218" w:rsidRDefault="00552218">
      <w:pPr>
        <w:pStyle w:val="ConsPlusNormal"/>
        <w:jc w:val="both"/>
      </w:pPr>
      <w:r>
        <w:t xml:space="preserve">(в ред. </w:t>
      </w:r>
      <w:hyperlink r:id="rId70" w:history="1">
        <w:r>
          <w:rPr>
            <w:color w:val="0000FF"/>
          </w:rPr>
          <w:t>Указа</w:t>
        </w:r>
      </w:hyperlink>
      <w:r>
        <w:t xml:space="preserve"> Главы РК от 04.03.2020 N 13)</w:t>
      </w:r>
    </w:p>
    <w:p w14:paraId="1F321E93" w14:textId="77777777" w:rsidR="00552218" w:rsidRDefault="00552218">
      <w:pPr>
        <w:pStyle w:val="ConsPlusNormal"/>
        <w:spacing w:before="200"/>
        <w:ind w:firstLine="540"/>
        <w:jc w:val="both"/>
      </w:pPr>
      <w:bookmarkStart w:id="17" w:name="Par108"/>
      <w:bookmarkEnd w:id="17"/>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71"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w:t>
      </w:r>
    </w:p>
    <w:p w14:paraId="60CBBB1A" w14:textId="77777777" w:rsidR="00552218" w:rsidRDefault="00552218">
      <w:pPr>
        <w:pStyle w:val="ConsPlusNormal"/>
        <w:jc w:val="both"/>
      </w:pPr>
      <w:r>
        <w:t xml:space="preserve">(пп. "г" введен </w:t>
      </w:r>
      <w:hyperlink r:id="rId72" w:history="1">
        <w:r>
          <w:rPr>
            <w:color w:val="0000FF"/>
          </w:rPr>
          <w:t>Указом</w:t>
        </w:r>
      </w:hyperlink>
      <w:r>
        <w:t xml:space="preserve"> Главы РК от 21.08.2013 N 102; в ред. </w:t>
      </w:r>
      <w:hyperlink r:id="rId73" w:history="1">
        <w:r>
          <w:rPr>
            <w:color w:val="0000FF"/>
          </w:rPr>
          <w:t>Указа</w:t>
        </w:r>
      </w:hyperlink>
      <w:r>
        <w:t xml:space="preserve"> Главы РК от 16.10.2014 N 111)</w:t>
      </w:r>
    </w:p>
    <w:p w14:paraId="02D5BC26" w14:textId="77777777" w:rsidR="00552218" w:rsidRDefault="00552218">
      <w:pPr>
        <w:pStyle w:val="ConsPlusNormal"/>
        <w:spacing w:before="200"/>
        <w:ind w:firstLine="540"/>
        <w:jc w:val="both"/>
      </w:pPr>
      <w:bookmarkStart w:id="18" w:name="Par110"/>
      <w:bookmarkEnd w:id="18"/>
      <w:r>
        <w:t xml:space="preserve">д) поступившее в соответствии с </w:t>
      </w:r>
      <w:hyperlink r:id="rId74" w:history="1">
        <w:r>
          <w:rPr>
            <w:color w:val="0000FF"/>
          </w:rPr>
          <w:t>частью 4 статьи 12</w:t>
        </w:r>
      </w:hyperlink>
      <w:r>
        <w:t xml:space="preserve"> Федерального закона "О противодействии коррупции" и </w:t>
      </w:r>
      <w:hyperlink r:id="rId75" w:history="1">
        <w:r>
          <w:rPr>
            <w:color w:val="0000FF"/>
          </w:rPr>
          <w:t>статьей 64.1</w:t>
        </w:r>
      </w:hyperlink>
      <w:r>
        <w:t xml:space="preserve"> Трудового кодекса Российской Федерации в государственный орган уведомление коммерческой или некоммерческой организации о заключении с гражданином, замещавшим должность государственной службы в государственном органе,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государственном органе,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w:t>
      </w:r>
      <w:r>
        <w:lastRenderedPageBreak/>
        <w:t>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14:paraId="5C9FC044" w14:textId="77777777" w:rsidR="00552218" w:rsidRDefault="00552218">
      <w:pPr>
        <w:pStyle w:val="ConsPlusNormal"/>
        <w:jc w:val="both"/>
      </w:pPr>
      <w:r>
        <w:t xml:space="preserve">(пп. "д" в ред. </w:t>
      </w:r>
      <w:hyperlink r:id="rId76" w:history="1">
        <w:r>
          <w:rPr>
            <w:color w:val="0000FF"/>
          </w:rPr>
          <w:t>Указа</w:t>
        </w:r>
      </w:hyperlink>
      <w:r>
        <w:t xml:space="preserve"> Главы РК от 01.06.2015 N 61)</w:t>
      </w:r>
    </w:p>
    <w:p w14:paraId="779FCEF6" w14:textId="77777777" w:rsidR="00552218" w:rsidRDefault="00552218">
      <w:pPr>
        <w:pStyle w:val="ConsPlusNormal"/>
        <w:spacing w:before="200"/>
        <w:ind w:firstLine="540"/>
        <w:jc w:val="both"/>
      </w:pPr>
      <w:r>
        <w:t>17.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14:paraId="48D3B78A" w14:textId="77777777" w:rsidR="00552218" w:rsidRDefault="00552218">
      <w:pPr>
        <w:pStyle w:val="ConsPlusNormal"/>
        <w:spacing w:before="200"/>
        <w:ind w:firstLine="540"/>
        <w:jc w:val="both"/>
      </w:pPr>
      <w:bookmarkStart w:id="19" w:name="Par113"/>
      <w:bookmarkEnd w:id="19"/>
      <w:r>
        <w:t xml:space="preserve">17-1. Обращение, указанное в </w:t>
      </w:r>
      <w:hyperlink w:anchor="Par93" w:tooltip="обращение гражданина, замещавшего в государственном органе должность государственной службы, включенную в перечень, установленный нормативным правовым актом Российской Федерации, о даче согласия на замещение на условиях трудового договора должности в организации и (или) выполнение в данной организации работ (оказание данной организации услуг) в соответствии со статьей 12 Федерального закона &quot;О противодействии коррупции&quot;;" w:history="1">
        <w:r>
          <w:rPr>
            <w:color w:val="0000FF"/>
          </w:rPr>
          <w:t>абзаце втором подпункта "б" пункта 16</w:t>
        </w:r>
      </w:hyperlink>
      <w:r>
        <w:t xml:space="preserve"> настоящего Положения, подается гражданином, замещавшим должность государственной службы в государственном органе, в уполномоченное структурное подразделение или уполномоченному должностному лицу государственного органа.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Уполномоченным структурным подразделением или уполномоченным должностным лицом государственного органа осуществляется рассмотрение обращения, по результатам которого готовится мотивированное заключение по существу обращения с учетом требований </w:t>
      </w:r>
      <w:hyperlink r:id="rId77" w:history="1">
        <w:r>
          <w:rPr>
            <w:color w:val="0000FF"/>
          </w:rPr>
          <w:t>статьи 12</w:t>
        </w:r>
      </w:hyperlink>
      <w:r>
        <w:t xml:space="preserve"> Федерального закона "О противодействии коррупции".</w:t>
      </w:r>
    </w:p>
    <w:p w14:paraId="7D3512DA" w14:textId="77777777" w:rsidR="00552218" w:rsidRDefault="00552218">
      <w:pPr>
        <w:pStyle w:val="ConsPlusNormal"/>
        <w:jc w:val="both"/>
      </w:pPr>
      <w:r>
        <w:t xml:space="preserve">(п. 17-1 введен </w:t>
      </w:r>
      <w:hyperlink r:id="rId78" w:history="1">
        <w:r>
          <w:rPr>
            <w:color w:val="0000FF"/>
          </w:rPr>
          <w:t>Указом</w:t>
        </w:r>
      </w:hyperlink>
      <w:r>
        <w:t xml:space="preserve"> Главы РК от 16.10.2014 N 111; в ред. Указов Главы РК от 19.02.2016 </w:t>
      </w:r>
      <w:hyperlink r:id="rId79" w:history="1">
        <w:r>
          <w:rPr>
            <w:color w:val="0000FF"/>
          </w:rPr>
          <w:t>N 22</w:t>
        </w:r>
      </w:hyperlink>
      <w:r>
        <w:t xml:space="preserve">, от 09.07.2019 </w:t>
      </w:r>
      <w:hyperlink r:id="rId80" w:history="1">
        <w:r>
          <w:rPr>
            <w:color w:val="0000FF"/>
          </w:rPr>
          <w:t>N 62</w:t>
        </w:r>
      </w:hyperlink>
      <w:r>
        <w:t>)</w:t>
      </w:r>
    </w:p>
    <w:p w14:paraId="782140B5" w14:textId="77777777" w:rsidR="00552218" w:rsidRDefault="00552218">
      <w:pPr>
        <w:pStyle w:val="ConsPlusNormal"/>
        <w:spacing w:before="200"/>
        <w:ind w:firstLine="540"/>
        <w:jc w:val="both"/>
      </w:pPr>
      <w:bookmarkStart w:id="20" w:name="Par115"/>
      <w:bookmarkEnd w:id="20"/>
      <w:r>
        <w:t xml:space="preserve">17-2. Обращение, указанное в </w:t>
      </w:r>
      <w:hyperlink w:anchor="Par93" w:tooltip="обращение гражданина, замещавшего в государственном органе должность государственной службы, включенную в перечень, установленный нормативным правовым актом Российской Федерации, о даче согласия на замещение на условиях трудового договора должности в организации и (или) выполнение в данной организации работ (оказание данной организации услуг) в соответствии со статьей 12 Федерального закона &quot;О противодействии коррупции&quot;;" w:history="1">
        <w:r>
          <w:rPr>
            <w:color w:val="0000FF"/>
          </w:rPr>
          <w:t>абзаце втором подпункта "б" пункта 16</w:t>
        </w:r>
      </w:hyperlink>
      <w:r>
        <w:t xml:space="preserve"> настоящего Положения, может быть подано государственным служащим, планирующим свое увольнение с государственной службы, и подлежит рассмотрению комиссией в соответствии с настоящим Положением.</w:t>
      </w:r>
    </w:p>
    <w:p w14:paraId="2EBC6859" w14:textId="77777777" w:rsidR="00552218" w:rsidRDefault="00552218">
      <w:pPr>
        <w:pStyle w:val="ConsPlusNormal"/>
        <w:jc w:val="both"/>
      </w:pPr>
      <w:r>
        <w:t xml:space="preserve">(п. 17-2 введен </w:t>
      </w:r>
      <w:hyperlink r:id="rId81" w:history="1">
        <w:r>
          <w:rPr>
            <w:color w:val="0000FF"/>
          </w:rPr>
          <w:t>Указом</w:t>
        </w:r>
      </w:hyperlink>
      <w:r>
        <w:t xml:space="preserve"> Главы РК от 16.10.2014 N 111)</w:t>
      </w:r>
    </w:p>
    <w:p w14:paraId="0CFBFD45" w14:textId="77777777" w:rsidR="00552218" w:rsidRDefault="00552218">
      <w:pPr>
        <w:pStyle w:val="ConsPlusNormal"/>
        <w:spacing w:before="200"/>
        <w:ind w:firstLine="540"/>
        <w:jc w:val="both"/>
      </w:pPr>
      <w:bookmarkStart w:id="21" w:name="Par117"/>
      <w:bookmarkEnd w:id="21"/>
      <w:r>
        <w:t xml:space="preserve">17-3. Уведомление, указанное в </w:t>
      </w:r>
      <w:hyperlink w:anchor="Par110" w:tooltip="д) поступившее в соответствии с частью 4 статьи 12 Федерального закона &quot;О противодействии коррупции&quot; и статьей 64.1 Трудового кодекса Российской Федерации в государственный орган уведомление коммерческой или некоммерческой организации о заключении с гражданином, замещавшим должность государственной службы в государственном орган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 w:history="1">
        <w:r>
          <w:rPr>
            <w:color w:val="0000FF"/>
          </w:rPr>
          <w:t>подпункте "д" пункта 16</w:t>
        </w:r>
      </w:hyperlink>
      <w:r>
        <w:t xml:space="preserve"> настоящего Положения, рассматривается уполномоченным структурным подразделением или уполномоченным должностным лицом государственного органа, которое осуществляет подготовку мотивированного заключения о соблюдении гражданином, замещавшим должность государственной службы в государственном органе, требований </w:t>
      </w:r>
      <w:hyperlink r:id="rId82" w:history="1">
        <w:r>
          <w:rPr>
            <w:color w:val="0000FF"/>
          </w:rPr>
          <w:t>статьи 12</w:t>
        </w:r>
      </w:hyperlink>
      <w:r>
        <w:t xml:space="preserve"> Федерального закона "О противодействии коррупции".</w:t>
      </w:r>
    </w:p>
    <w:p w14:paraId="3A2FF8DD" w14:textId="77777777" w:rsidR="00552218" w:rsidRDefault="00552218">
      <w:pPr>
        <w:pStyle w:val="ConsPlusNormal"/>
        <w:jc w:val="both"/>
      </w:pPr>
      <w:r>
        <w:t xml:space="preserve">(п. 17-3 введен </w:t>
      </w:r>
      <w:hyperlink r:id="rId83" w:history="1">
        <w:r>
          <w:rPr>
            <w:color w:val="0000FF"/>
          </w:rPr>
          <w:t>Указом</w:t>
        </w:r>
      </w:hyperlink>
      <w:r>
        <w:t xml:space="preserve"> Главы РК от 16.10.2014 N 111; в ред. Указов Главы РК от 19.02.2016 </w:t>
      </w:r>
      <w:hyperlink r:id="rId84" w:history="1">
        <w:r>
          <w:rPr>
            <w:color w:val="0000FF"/>
          </w:rPr>
          <w:t>N 22</w:t>
        </w:r>
      </w:hyperlink>
      <w:r>
        <w:t xml:space="preserve">, от 09.07.2019 </w:t>
      </w:r>
      <w:hyperlink r:id="rId85" w:history="1">
        <w:r>
          <w:rPr>
            <w:color w:val="0000FF"/>
          </w:rPr>
          <w:t>N 62</w:t>
        </w:r>
      </w:hyperlink>
      <w:r>
        <w:t>)</w:t>
      </w:r>
    </w:p>
    <w:p w14:paraId="5D6B03FC" w14:textId="77777777" w:rsidR="00552218" w:rsidRDefault="00552218">
      <w:pPr>
        <w:pStyle w:val="ConsPlusNormal"/>
        <w:spacing w:before="200"/>
        <w:ind w:firstLine="540"/>
        <w:jc w:val="both"/>
      </w:pPr>
      <w:bookmarkStart w:id="22" w:name="Par119"/>
      <w:bookmarkEnd w:id="22"/>
      <w:r>
        <w:t xml:space="preserve">17-4. Уведомления, указанные в </w:t>
      </w:r>
      <w:hyperlink w:anchor="Par98" w:tooltip="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history="1">
        <w:r>
          <w:rPr>
            <w:color w:val="0000FF"/>
          </w:rPr>
          <w:t>абзаце пятом подпункта "б"</w:t>
        </w:r>
      </w:hyperlink>
      <w:r>
        <w:t xml:space="preserve">, </w:t>
      </w:r>
      <w:hyperlink w:anchor="Par101" w:tooltip="поступившего уведомления государствен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 w:history="1">
        <w:r>
          <w:rPr>
            <w:color w:val="0000FF"/>
          </w:rPr>
          <w:t>абзаце втором подпункта "в" пункта 16</w:t>
        </w:r>
      </w:hyperlink>
      <w:r>
        <w:t xml:space="preserve"> настоящего Положения, обращение, указанное в </w:t>
      </w:r>
      <w:hyperlink w:anchor="Par106" w:tooltip="поступившего обращения государственного служащего о разрешении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history="1">
        <w:r>
          <w:rPr>
            <w:color w:val="0000FF"/>
          </w:rPr>
          <w:t>абзаце пятом подпункта "в" пункта 16</w:t>
        </w:r>
      </w:hyperlink>
      <w:r>
        <w:t xml:space="preserve"> настоящего Положения, рассматриваются уполномоченным структурным подразделением или уполномоченным должностным лицом государственного органа, которое осуществляет подготовку мотивированного заключения по результатам рассмотрения уведомлений и обращения.</w:t>
      </w:r>
    </w:p>
    <w:p w14:paraId="6D84C23F" w14:textId="77777777" w:rsidR="00552218" w:rsidRDefault="00552218">
      <w:pPr>
        <w:pStyle w:val="ConsPlusNormal"/>
        <w:jc w:val="both"/>
      </w:pPr>
      <w:r>
        <w:t xml:space="preserve">(п. 17-4 в ред. </w:t>
      </w:r>
      <w:hyperlink r:id="rId86" w:history="1">
        <w:r>
          <w:rPr>
            <w:color w:val="0000FF"/>
          </w:rPr>
          <w:t>Указа</w:t>
        </w:r>
      </w:hyperlink>
      <w:r>
        <w:t xml:space="preserve"> Главы РК от 06.07.2020 N 69)</w:t>
      </w:r>
    </w:p>
    <w:p w14:paraId="191CD3B7" w14:textId="77777777" w:rsidR="00552218" w:rsidRDefault="00552218">
      <w:pPr>
        <w:pStyle w:val="ConsPlusNormal"/>
        <w:spacing w:before="200"/>
        <w:ind w:firstLine="540"/>
        <w:jc w:val="both"/>
      </w:pPr>
      <w:r>
        <w:t xml:space="preserve">17-5. При подготовке мотивированного заключения по результатам рассмотрения обращений, указанных в </w:t>
      </w:r>
      <w:hyperlink w:anchor="Par93" w:tooltip="обращение гражданина, замещавшего в государственном органе должность государственной службы, включенную в перечень, установленный нормативным правовым актом Российской Федерации, о даче согласия на замещение на условиях трудового договора должности в организации и (или) выполнение в данной организации работ (оказание данной организации услуг) в соответствии со статьей 12 Федерального закона &quot;О противодействии коррупции&quot;;" w:history="1">
        <w:r>
          <w:rPr>
            <w:color w:val="0000FF"/>
          </w:rPr>
          <w:t>абзаце втором подпункта "б"</w:t>
        </w:r>
      </w:hyperlink>
      <w:r>
        <w:t xml:space="preserve">, </w:t>
      </w:r>
      <w:hyperlink w:anchor="Par106" w:tooltip="поступившего обращения государственного служащего о разрешении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history="1">
        <w:r>
          <w:rPr>
            <w:color w:val="0000FF"/>
          </w:rPr>
          <w:t>абзаце пятом подпункта "в" пункта 16</w:t>
        </w:r>
      </w:hyperlink>
      <w:r>
        <w:t xml:space="preserve"> настоящего Положения, или уведомлений, указанных в </w:t>
      </w:r>
      <w:hyperlink w:anchor="Par98" w:tooltip="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history="1">
        <w:r>
          <w:rPr>
            <w:color w:val="0000FF"/>
          </w:rPr>
          <w:t>абзаце пятом подпункта "б"</w:t>
        </w:r>
      </w:hyperlink>
      <w:r>
        <w:t xml:space="preserve">, </w:t>
      </w:r>
      <w:hyperlink w:anchor="Par101" w:tooltip="поступившего уведомления государствен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 w:history="1">
        <w:r>
          <w:rPr>
            <w:color w:val="0000FF"/>
          </w:rPr>
          <w:t>абзаце втором подпункта "в"</w:t>
        </w:r>
      </w:hyperlink>
      <w:r>
        <w:t xml:space="preserve"> и </w:t>
      </w:r>
      <w:hyperlink w:anchor="Par110" w:tooltip="д) поступившее в соответствии с частью 4 статьи 12 Федерального закона &quot;О противодействии коррупции&quot; и статьей 64.1 Трудового кодекса Российской Федерации в государственный орган уведомление коммерческой или некоммерческой организации о заключении с гражданином, замещавшим должность государственной службы в государственном орган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 w:history="1">
        <w:r>
          <w:rPr>
            <w:color w:val="0000FF"/>
          </w:rPr>
          <w:t>подпункте "д" пункта 16</w:t>
        </w:r>
      </w:hyperlink>
      <w:r>
        <w:t xml:space="preserve"> настоящего Положения, должностные лица государственного органа имеют право проводить собеседование с государственным служащим, представившим обращение или уведомление, получать от него письменные пояснения, а руководитель государственного органа может направлять в установленном порядке запросы в государственные органы,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запросов. Обращение или уведомление, а также мотивированное заключение, утвержденное руководителем государственного органа,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мотивированное </w:t>
      </w:r>
      <w:r>
        <w:lastRenderedPageBreak/>
        <w:t>заключение и другие материалы представляются председателю комиссии в течение 45 дней со дня поступления обращения или уведомления.</w:t>
      </w:r>
    </w:p>
    <w:p w14:paraId="01F2CB75" w14:textId="77777777" w:rsidR="00552218" w:rsidRDefault="00552218">
      <w:pPr>
        <w:pStyle w:val="ConsPlusNormal"/>
        <w:jc w:val="both"/>
      </w:pPr>
      <w:r>
        <w:t xml:space="preserve">(п. 17-5 введен </w:t>
      </w:r>
      <w:hyperlink r:id="rId87" w:history="1">
        <w:r>
          <w:rPr>
            <w:color w:val="0000FF"/>
          </w:rPr>
          <w:t>Указом</w:t>
        </w:r>
      </w:hyperlink>
      <w:r>
        <w:t xml:space="preserve"> Главы РК от 19.02.2016 N 22; в ред. Указов Главы РК от 23.11.2016 </w:t>
      </w:r>
      <w:hyperlink r:id="rId88" w:history="1">
        <w:r>
          <w:rPr>
            <w:color w:val="0000FF"/>
          </w:rPr>
          <w:t>N 138</w:t>
        </w:r>
      </w:hyperlink>
      <w:r>
        <w:t xml:space="preserve">, от 09.07.2019 </w:t>
      </w:r>
      <w:hyperlink r:id="rId89" w:history="1">
        <w:r>
          <w:rPr>
            <w:color w:val="0000FF"/>
          </w:rPr>
          <w:t>N 62</w:t>
        </w:r>
      </w:hyperlink>
      <w:r>
        <w:t xml:space="preserve">, от 06.07.2020 </w:t>
      </w:r>
      <w:hyperlink r:id="rId90" w:history="1">
        <w:r>
          <w:rPr>
            <w:color w:val="0000FF"/>
          </w:rPr>
          <w:t>N 69</w:t>
        </w:r>
      </w:hyperlink>
      <w:r>
        <w:t xml:space="preserve">, от 10.06.2022 </w:t>
      </w:r>
      <w:hyperlink r:id="rId91" w:history="1">
        <w:r>
          <w:rPr>
            <w:color w:val="0000FF"/>
          </w:rPr>
          <w:t>N 59</w:t>
        </w:r>
      </w:hyperlink>
      <w:r>
        <w:t>)</w:t>
      </w:r>
    </w:p>
    <w:p w14:paraId="5A73EEEA" w14:textId="77777777" w:rsidR="00552218" w:rsidRDefault="00552218">
      <w:pPr>
        <w:pStyle w:val="ConsPlusNormal"/>
        <w:spacing w:before="200"/>
        <w:ind w:firstLine="540"/>
        <w:jc w:val="both"/>
      </w:pPr>
      <w:r>
        <w:t xml:space="preserve">17-6. Мотивированные заключения, предусмотренные </w:t>
      </w:r>
      <w:hyperlink w:anchor="Par113" w:tooltip="17-1. Обращение, указанное в абзаце втором подпункта &quot;б&quot; пункта 16 настоящего Положения, подается гражданином, замещавшим должность государственной службы в государственном органе, в уполномоченное структурное подразделение или уполномоченному должностному лицу государственного органа.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государственной службы, наименование, местонахожде..." w:history="1">
        <w:r>
          <w:rPr>
            <w:color w:val="0000FF"/>
          </w:rPr>
          <w:t>пунктами 17-1</w:t>
        </w:r>
      </w:hyperlink>
      <w:r>
        <w:t xml:space="preserve">, </w:t>
      </w:r>
      <w:hyperlink w:anchor="Par117" w:tooltip="17-3. Уведомление, указанное в подпункте &quot;д&quot; пункта 16 настоящего Положения, рассматривается уполномоченным структурным подразделением или уполномоченным должностным лицом государственного органа, которое осуществляет подготовку мотивированного заключения о соблюдении гражданином, замещавшим должность государственной службы в государственном органе, требований статьи 12 Федерального закона &quot;О противодействии коррупции&quot;." w:history="1">
        <w:r>
          <w:rPr>
            <w:color w:val="0000FF"/>
          </w:rPr>
          <w:t>17-3</w:t>
        </w:r>
      </w:hyperlink>
      <w:r>
        <w:t xml:space="preserve"> и </w:t>
      </w:r>
      <w:hyperlink w:anchor="Par119" w:tooltip="17-4. Уведомления, указанные в абзаце пятом подпункта &quot;б&quot;, абзаце втором подпункта &quot;в&quot; пункта 16 настоящего Положения, обращение, указанное в абзаце пятом подпункта &quot;в&quot; пункта 16 настоящего Положения, рассматриваются уполномоченным структурным подразделением или уполномоченным должностным лицом государственного органа, которое осуществляет подготовку мотивированного заключения по результатам рассмотрения уведомлений и обращения." w:history="1">
        <w:r>
          <w:rPr>
            <w:color w:val="0000FF"/>
          </w:rPr>
          <w:t>17-4</w:t>
        </w:r>
      </w:hyperlink>
      <w:r>
        <w:t xml:space="preserve"> настоящего Положения, должны содержать:</w:t>
      </w:r>
    </w:p>
    <w:p w14:paraId="2CA175AE" w14:textId="77777777" w:rsidR="00552218" w:rsidRDefault="00552218">
      <w:pPr>
        <w:pStyle w:val="ConsPlusNormal"/>
        <w:spacing w:before="200"/>
        <w:ind w:firstLine="540"/>
        <w:jc w:val="both"/>
      </w:pPr>
      <w:r>
        <w:t xml:space="preserve">а) информацию, изложенную в обращениях или уведомлениях, указанных в </w:t>
      </w:r>
      <w:hyperlink w:anchor="Par93" w:tooltip="обращение гражданина, замещавшего в государственном органе должность государственной службы, включенную в перечень, установленный нормативным правовым актом Российской Федерации, о даче согласия на замещение на условиях трудового договора должности в организации и (или) выполнение в данной организации работ (оказание данной организации услуг) в соответствии со статьей 12 Федерального закона &quot;О противодействии коррупции&quot;;" w:history="1">
        <w:r>
          <w:rPr>
            <w:color w:val="0000FF"/>
          </w:rPr>
          <w:t>абзацах втором</w:t>
        </w:r>
      </w:hyperlink>
      <w:r>
        <w:t xml:space="preserve"> и </w:t>
      </w:r>
      <w:hyperlink w:anchor="Par98" w:tooltip="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history="1">
        <w:r>
          <w:rPr>
            <w:color w:val="0000FF"/>
          </w:rPr>
          <w:t>пятом подпункта "б"</w:t>
        </w:r>
      </w:hyperlink>
      <w:r>
        <w:t xml:space="preserve">, </w:t>
      </w:r>
      <w:hyperlink w:anchor="Par101" w:tooltip="поступившего уведомления государствен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 w:history="1">
        <w:r>
          <w:rPr>
            <w:color w:val="0000FF"/>
          </w:rPr>
          <w:t>абзацах втором</w:t>
        </w:r>
      </w:hyperlink>
      <w:r>
        <w:t xml:space="preserve"> и </w:t>
      </w:r>
      <w:hyperlink w:anchor="Par106" w:tooltip="поступившего обращения государственного служащего о разрешении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history="1">
        <w:r>
          <w:rPr>
            <w:color w:val="0000FF"/>
          </w:rPr>
          <w:t>пятом подпункта "в"</w:t>
        </w:r>
      </w:hyperlink>
      <w:r>
        <w:t xml:space="preserve"> и </w:t>
      </w:r>
      <w:hyperlink w:anchor="Par110" w:tooltip="д) поступившее в соответствии с частью 4 статьи 12 Федерального закона &quot;О противодействии коррупции&quot; и статьей 64.1 Трудового кодекса Российской Федерации в государственный орган уведомление коммерческой или некоммерческой организации о заключении с гражданином, замещавшим должность государственной службы в государственном орган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 w:history="1">
        <w:r>
          <w:rPr>
            <w:color w:val="0000FF"/>
          </w:rPr>
          <w:t>подпункте "д" пункта 16</w:t>
        </w:r>
      </w:hyperlink>
      <w:r>
        <w:t xml:space="preserve"> настоящего Положения;</w:t>
      </w:r>
    </w:p>
    <w:p w14:paraId="492C698E" w14:textId="77777777" w:rsidR="00552218" w:rsidRDefault="00552218">
      <w:pPr>
        <w:pStyle w:val="ConsPlusNormal"/>
        <w:jc w:val="both"/>
      </w:pPr>
      <w:r>
        <w:t xml:space="preserve">(пп. "а" в ред. </w:t>
      </w:r>
      <w:hyperlink r:id="rId92" w:history="1">
        <w:r>
          <w:rPr>
            <w:color w:val="0000FF"/>
          </w:rPr>
          <w:t>Указа</w:t>
        </w:r>
      </w:hyperlink>
      <w:r>
        <w:t xml:space="preserve"> Главы РК от 06.07.2020 N 69)</w:t>
      </w:r>
    </w:p>
    <w:p w14:paraId="47DA4227" w14:textId="77777777" w:rsidR="00552218" w:rsidRDefault="00552218">
      <w:pPr>
        <w:pStyle w:val="ConsPlusNormal"/>
        <w:spacing w:before="200"/>
        <w:ind w:firstLine="540"/>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14:paraId="1B28BCA5" w14:textId="77777777" w:rsidR="00552218" w:rsidRDefault="00552218">
      <w:pPr>
        <w:pStyle w:val="ConsPlusNormal"/>
        <w:spacing w:before="200"/>
        <w:ind w:firstLine="540"/>
        <w:jc w:val="both"/>
      </w:pPr>
      <w:r>
        <w:t xml:space="preserve">в) мотивированный вывод по результатам предварительного рассмотрения обращений и уведомлений, указанных в </w:t>
      </w:r>
      <w:hyperlink w:anchor="Par93" w:tooltip="обращение гражданина, замещавшего в государственном органе должность государственной службы, включенную в перечень, установленный нормативным правовым актом Российской Федерации, о даче согласия на замещение на условиях трудового договора должности в организации и (или) выполнение в данной организации работ (оказание данной организации услуг) в соответствии со статьей 12 Федерального закона &quot;О противодействии коррупции&quot;;" w:history="1">
        <w:r>
          <w:rPr>
            <w:color w:val="0000FF"/>
          </w:rPr>
          <w:t>абзацах втором</w:t>
        </w:r>
      </w:hyperlink>
      <w:r>
        <w:t xml:space="preserve"> и </w:t>
      </w:r>
      <w:hyperlink w:anchor="Par98" w:tooltip="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history="1">
        <w:r>
          <w:rPr>
            <w:color w:val="0000FF"/>
          </w:rPr>
          <w:t>пятом подпункта "б"</w:t>
        </w:r>
      </w:hyperlink>
      <w:r>
        <w:t xml:space="preserve">, </w:t>
      </w:r>
      <w:hyperlink w:anchor="Par101" w:tooltip="поступившего уведомления государствен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 w:history="1">
        <w:r>
          <w:rPr>
            <w:color w:val="0000FF"/>
          </w:rPr>
          <w:t>абзацах втором</w:t>
        </w:r>
      </w:hyperlink>
      <w:r>
        <w:t xml:space="preserve"> и </w:t>
      </w:r>
      <w:hyperlink w:anchor="Par106" w:tooltip="поступившего обращения государственного служащего о разрешении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history="1">
        <w:r>
          <w:rPr>
            <w:color w:val="0000FF"/>
          </w:rPr>
          <w:t>пятом подпункта "в"</w:t>
        </w:r>
      </w:hyperlink>
      <w:r>
        <w:t xml:space="preserve"> и </w:t>
      </w:r>
      <w:hyperlink w:anchor="Par110" w:tooltip="д) поступившее в соответствии с частью 4 статьи 12 Федерального закона &quot;О противодействии коррупции&quot; и статьей 64.1 Трудового кодекса Российской Федерации в государственный орган уведомление коммерческой или некоммерческой организации о заключении с гражданином, замещавшим должность государственной службы в государственном орган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 w:history="1">
        <w:r>
          <w:rPr>
            <w:color w:val="0000FF"/>
          </w:rPr>
          <w:t>подпункте "д" пункта 16</w:t>
        </w:r>
      </w:hyperlink>
      <w:r>
        <w:t xml:space="preserve"> настоящего Положения, а также рекомендации для принятия одного из решений в соответствии с </w:t>
      </w:r>
      <w:hyperlink w:anchor="Par158" w:tooltip="24. По итогам рассмотрения вопроса, указанного в абзаце втором подпункта &quot;б&quot; пункта 16 настоящего Положения, комиссия принимает одно из следующих решений:" w:history="1">
        <w:r>
          <w:rPr>
            <w:color w:val="0000FF"/>
          </w:rPr>
          <w:t>пунктами 24</w:t>
        </w:r>
      </w:hyperlink>
      <w:r>
        <w:t xml:space="preserve">, </w:t>
      </w:r>
      <w:hyperlink w:anchor="Par174" w:tooltip="25-3. По итогам рассмотрения вопроса, указанного в абзаце пятом подпункта &quot;б&quot; пункта 16 настоящего Положения, комиссия принимает одно из следующих решений:" w:history="1">
        <w:r>
          <w:rPr>
            <w:color w:val="0000FF"/>
          </w:rPr>
          <w:t>25-3</w:t>
        </w:r>
      </w:hyperlink>
      <w:r>
        <w:t xml:space="preserve">, </w:t>
      </w:r>
      <w:hyperlink w:anchor="Par181" w:tooltip="26-1. По итогам рассмотрения вопроса, указанного в подпункте &quot;д&quot; пункта 16 настоящего Положения, комиссия принимает в отношении гражданина, замещавшего должность государственной службы в государственном органе, одно из следующих решений:" w:history="1">
        <w:r>
          <w:rPr>
            <w:color w:val="0000FF"/>
          </w:rPr>
          <w:t>26-1</w:t>
        </w:r>
      </w:hyperlink>
      <w:r>
        <w:t xml:space="preserve">, </w:t>
      </w:r>
      <w:hyperlink w:anchor="Par185" w:tooltip="27. По итогам рассмотрения вопросов, предусмотренных подпунктом &quot;в&quot; пункта 16 настоящего Положения, комиссия принимает соответствующее решение." w:history="1">
        <w:r>
          <w:rPr>
            <w:color w:val="0000FF"/>
          </w:rPr>
          <w:t>27</w:t>
        </w:r>
      </w:hyperlink>
      <w:r>
        <w:t xml:space="preserve"> настоящего Положения или иного решения.</w:t>
      </w:r>
    </w:p>
    <w:p w14:paraId="04D9BDB1" w14:textId="77777777" w:rsidR="00552218" w:rsidRDefault="00552218">
      <w:pPr>
        <w:pStyle w:val="ConsPlusNormal"/>
        <w:jc w:val="both"/>
      </w:pPr>
      <w:r>
        <w:t xml:space="preserve">(пп. "в" в ред. </w:t>
      </w:r>
      <w:hyperlink r:id="rId93" w:history="1">
        <w:r>
          <w:rPr>
            <w:color w:val="0000FF"/>
          </w:rPr>
          <w:t>Указа</w:t>
        </w:r>
      </w:hyperlink>
      <w:r>
        <w:t xml:space="preserve"> Главы РК от 06.07.2020 N 69)</w:t>
      </w:r>
    </w:p>
    <w:p w14:paraId="304EE82C" w14:textId="77777777" w:rsidR="00552218" w:rsidRDefault="00552218">
      <w:pPr>
        <w:pStyle w:val="ConsPlusNormal"/>
        <w:spacing w:before="200"/>
        <w:ind w:firstLine="540"/>
        <w:jc w:val="both"/>
      </w:pPr>
      <w:r>
        <w:t xml:space="preserve">Подготовка мотивированных заключений, предусмотренных </w:t>
      </w:r>
      <w:hyperlink w:anchor="Par113" w:tooltip="17-1. Обращение, указанное в абзаце втором подпункта &quot;б&quot; пункта 16 настоящего Положения, подается гражданином, замещавшим должность государственной службы в государственном органе, в уполномоченное структурное подразделение или уполномоченному должностному лицу государственного органа.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государственной службы, наименование, местонахожде..." w:history="1">
        <w:r>
          <w:rPr>
            <w:color w:val="0000FF"/>
          </w:rPr>
          <w:t>пунктами 17-1</w:t>
        </w:r>
      </w:hyperlink>
      <w:r>
        <w:t xml:space="preserve">, </w:t>
      </w:r>
      <w:hyperlink w:anchor="Par117" w:tooltip="17-3. Уведомление, указанное в подпункте &quot;д&quot; пункта 16 настоящего Положения, рассматривается уполномоченным структурным подразделением или уполномоченным должностным лицом государственного органа, которое осуществляет подготовку мотивированного заключения о соблюдении гражданином, замещавшим должность государственной службы в государственном органе, требований статьи 12 Федерального закона &quot;О противодействии коррупции&quot;." w:history="1">
        <w:r>
          <w:rPr>
            <w:color w:val="0000FF"/>
          </w:rPr>
          <w:t>17-3</w:t>
        </w:r>
      </w:hyperlink>
      <w:r>
        <w:t xml:space="preserve"> и </w:t>
      </w:r>
      <w:hyperlink w:anchor="Par119" w:tooltip="17-4. Уведомления, указанные в абзаце пятом подпункта &quot;б&quot;, абзаце втором подпункта &quot;в&quot; пункта 16 настоящего Положения, обращение, указанное в абзаце пятом подпункта &quot;в&quot; пункта 16 настоящего Положения, рассматриваются уполномоченным структурным подразделением или уполномоченным должностным лицом государственного органа, которое осуществляет подготовку мотивированного заключения по результатам рассмотрения уведомлений и обращения." w:history="1">
        <w:r>
          <w:rPr>
            <w:color w:val="0000FF"/>
          </w:rPr>
          <w:t>17-4</w:t>
        </w:r>
      </w:hyperlink>
      <w:r>
        <w:t xml:space="preserve"> настоящего Положения, по результатам рассмотрения обращений и уведомлений, указанных в </w:t>
      </w:r>
      <w:hyperlink w:anchor="Par93" w:tooltip="обращение гражданина, замещавшего в государственном органе должность государственной службы, включенную в перечень, установленный нормативным правовым актом Российской Федерации, о даче согласия на замещение на условиях трудового договора должности в организации и (или) выполнение в данной организации работ (оказание данной организации услуг) в соответствии со статьей 12 Федерального закона &quot;О противодействии коррупции&quot;;" w:history="1">
        <w:r>
          <w:rPr>
            <w:color w:val="0000FF"/>
          </w:rPr>
          <w:t>абзацах втором</w:t>
        </w:r>
      </w:hyperlink>
      <w:r>
        <w:t xml:space="preserve"> и </w:t>
      </w:r>
      <w:hyperlink w:anchor="Par98" w:tooltip="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history="1">
        <w:r>
          <w:rPr>
            <w:color w:val="0000FF"/>
          </w:rPr>
          <w:t>пятом подпункта "б"</w:t>
        </w:r>
      </w:hyperlink>
      <w:r>
        <w:t xml:space="preserve">, </w:t>
      </w:r>
      <w:hyperlink w:anchor="Par101" w:tooltip="поступившего уведомления государствен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 w:history="1">
        <w:r>
          <w:rPr>
            <w:color w:val="0000FF"/>
          </w:rPr>
          <w:t>абзацах втором</w:t>
        </w:r>
      </w:hyperlink>
      <w:r>
        <w:t xml:space="preserve"> и </w:t>
      </w:r>
      <w:hyperlink w:anchor="Par106" w:tooltip="поступившего обращения государственного служащего о разрешении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history="1">
        <w:r>
          <w:rPr>
            <w:color w:val="0000FF"/>
          </w:rPr>
          <w:t>пятом подпункта "в"</w:t>
        </w:r>
      </w:hyperlink>
      <w:r>
        <w:t xml:space="preserve"> и </w:t>
      </w:r>
      <w:hyperlink w:anchor="Par110" w:tooltip="д) поступившее в соответствии с частью 4 статьи 12 Федерального закона &quot;О противодействии коррупции&quot; и статьей 64.1 Трудового кодекса Российской Федерации в государственный орган уведомление коммерческой или некоммерческой организации о заключении с гражданином, замещавшим должность государственной службы в государственном орган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 w:history="1">
        <w:r>
          <w:rPr>
            <w:color w:val="0000FF"/>
          </w:rPr>
          <w:t>подпункте "д" пункта 16</w:t>
        </w:r>
      </w:hyperlink>
      <w:r>
        <w:t xml:space="preserve"> настоящего Положения, поступивших от гражданина, замещавшего должность государственной службы в Управлении, государственного служащего, замещающего должность государственной службы в Управлении, осуществляется председателем комиссии или его заместителем.</w:t>
      </w:r>
    </w:p>
    <w:p w14:paraId="5E2DB4A7" w14:textId="77777777" w:rsidR="00552218" w:rsidRDefault="00552218">
      <w:pPr>
        <w:pStyle w:val="ConsPlusNormal"/>
        <w:jc w:val="both"/>
      </w:pPr>
      <w:r>
        <w:t xml:space="preserve">(абзац введен </w:t>
      </w:r>
      <w:hyperlink r:id="rId94" w:history="1">
        <w:r>
          <w:rPr>
            <w:color w:val="0000FF"/>
          </w:rPr>
          <w:t>Указом</w:t>
        </w:r>
      </w:hyperlink>
      <w:r>
        <w:t xml:space="preserve"> Главы РК от 06.07.2020 N 69)</w:t>
      </w:r>
    </w:p>
    <w:p w14:paraId="1A784E40" w14:textId="77777777" w:rsidR="00552218" w:rsidRDefault="00552218">
      <w:pPr>
        <w:pStyle w:val="ConsPlusNormal"/>
        <w:jc w:val="both"/>
      </w:pPr>
      <w:r>
        <w:t xml:space="preserve">(п. 17-6 введен </w:t>
      </w:r>
      <w:hyperlink r:id="rId95" w:history="1">
        <w:r>
          <w:rPr>
            <w:color w:val="0000FF"/>
          </w:rPr>
          <w:t>Указом</w:t>
        </w:r>
      </w:hyperlink>
      <w:r>
        <w:t xml:space="preserve"> Главы РК от 13.11.2017 N 115)</w:t>
      </w:r>
    </w:p>
    <w:p w14:paraId="145EB017" w14:textId="77777777" w:rsidR="00552218" w:rsidRDefault="00552218">
      <w:pPr>
        <w:pStyle w:val="ConsPlusNormal"/>
        <w:spacing w:before="200"/>
        <w:ind w:firstLine="540"/>
        <w:jc w:val="both"/>
      </w:pPr>
      <w:r>
        <w:t>18. Председатель комиссии при поступлении к нему в порядке, предусмотренном нормативным правовым актом государственного органа, информации, содержащей основания для проведения заседания комиссии:</w:t>
      </w:r>
    </w:p>
    <w:p w14:paraId="0F9616BC" w14:textId="77777777" w:rsidR="00552218" w:rsidRDefault="00552218">
      <w:pPr>
        <w:pStyle w:val="ConsPlusNormal"/>
        <w:spacing w:before="200"/>
        <w:ind w:firstLine="540"/>
        <w:jc w:val="both"/>
      </w:pPr>
      <w: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w:t>
      </w:r>
      <w:hyperlink w:anchor="Par138" w:tooltip="18-1. Заседание комиссии по рассмотрению заявлений, указанных в абзацах третьем и четвертом подпункта &quot;б&quot; пункта 16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 w:history="1">
        <w:r>
          <w:rPr>
            <w:color w:val="0000FF"/>
          </w:rPr>
          <w:t>пунктом 18-1</w:t>
        </w:r>
      </w:hyperlink>
      <w:r>
        <w:t xml:space="preserve"> настоящего Положения;</w:t>
      </w:r>
    </w:p>
    <w:p w14:paraId="0BF2DC81" w14:textId="77777777" w:rsidR="00552218" w:rsidRDefault="00552218">
      <w:pPr>
        <w:pStyle w:val="ConsPlusNormal"/>
        <w:jc w:val="both"/>
      </w:pPr>
      <w:r>
        <w:t xml:space="preserve">(пп. "а" в ред. </w:t>
      </w:r>
      <w:hyperlink r:id="rId96" w:history="1">
        <w:r>
          <w:rPr>
            <w:color w:val="0000FF"/>
          </w:rPr>
          <w:t>Указа</w:t>
        </w:r>
      </w:hyperlink>
      <w:r>
        <w:t xml:space="preserve"> Главы РК от 19.02.2016 N 22)</w:t>
      </w:r>
    </w:p>
    <w:p w14:paraId="7F01E8CC" w14:textId="77777777" w:rsidR="00552218" w:rsidRDefault="00552218">
      <w:pPr>
        <w:pStyle w:val="ConsPlusNormal"/>
        <w:spacing w:before="200"/>
        <w:ind w:firstLine="540"/>
        <w:jc w:val="both"/>
      </w:pPr>
      <w:r>
        <w:t>б) организует ознакомление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государственного органа, ответственному за работу по профилактике коррупционных и иных правонарушений, и с результатами ее проверки;</w:t>
      </w:r>
    </w:p>
    <w:p w14:paraId="074CD333" w14:textId="77777777" w:rsidR="00552218" w:rsidRDefault="00552218">
      <w:pPr>
        <w:pStyle w:val="ConsPlusNormal"/>
        <w:jc w:val="both"/>
      </w:pPr>
      <w:r>
        <w:t xml:space="preserve">(в ред. </w:t>
      </w:r>
      <w:hyperlink r:id="rId97" w:history="1">
        <w:r>
          <w:rPr>
            <w:color w:val="0000FF"/>
          </w:rPr>
          <w:t>Указа</w:t>
        </w:r>
      </w:hyperlink>
      <w:r>
        <w:t xml:space="preserve"> Главы РК от 09.07.2019 N 62)</w:t>
      </w:r>
    </w:p>
    <w:p w14:paraId="294EED06" w14:textId="77777777" w:rsidR="00552218" w:rsidRDefault="00552218">
      <w:pPr>
        <w:pStyle w:val="ConsPlusNormal"/>
        <w:spacing w:before="200"/>
        <w:ind w:firstLine="540"/>
        <w:jc w:val="both"/>
      </w:pPr>
      <w:r>
        <w:t xml:space="preserve">в) рассматривает ходатайства о приглашении на заседание комиссии лиц, указанных в </w:t>
      </w:r>
      <w:hyperlink w:anchor="Par83" w:tooltip="б) другие государственные служащие, замещающие должности государственной службы в государственном органе;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государственного служащего, в отношении которого комиссией рассматривается вопрос о соблюдении требований к служебному поведению и (или) требований..." w:history="1">
        <w:r>
          <w:rPr>
            <w:color w:val="0000FF"/>
          </w:rPr>
          <w:t>подпункте "б" пункта 13</w:t>
        </w:r>
      </w:hyperlink>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14:paraId="53E7BA13" w14:textId="77777777" w:rsidR="00552218" w:rsidRDefault="00552218">
      <w:pPr>
        <w:pStyle w:val="ConsPlusNormal"/>
        <w:spacing w:before="200"/>
        <w:ind w:firstLine="540"/>
        <w:jc w:val="both"/>
      </w:pPr>
      <w:bookmarkStart w:id="23" w:name="Par138"/>
      <w:bookmarkEnd w:id="23"/>
      <w:r>
        <w:t xml:space="preserve">18-1. Заседание комиссии по рассмотрению заявлений, указанных в </w:t>
      </w:r>
      <w:hyperlink w:anchor="Par95" w:tooltip="заявление государствен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history="1">
        <w:r>
          <w:rPr>
            <w:color w:val="0000FF"/>
          </w:rPr>
          <w:t>абзацах третьем</w:t>
        </w:r>
      </w:hyperlink>
      <w:r>
        <w:t xml:space="preserve"> и </w:t>
      </w:r>
      <w:hyperlink w:anchor="Par96" w:tooltip="заявление государственного служащего о невозможности выполнить требования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в связи с арестом, запретом распоряжения, наложенными компетентными органами иностранного государства в соответствии с законодательством данного ино..." w:history="1">
        <w:r>
          <w:rPr>
            <w:color w:val="0000FF"/>
          </w:rPr>
          <w:t>четвертом подпункта "б" пункта 16</w:t>
        </w:r>
      </w:hyperlink>
      <w: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14:paraId="7BDA3BE6" w14:textId="77777777" w:rsidR="00552218" w:rsidRDefault="00552218">
      <w:pPr>
        <w:pStyle w:val="ConsPlusNormal"/>
        <w:spacing w:before="200"/>
        <w:ind w:firstLine="540"/>
        <w:jc w:val="both"/>
      </w:pPr>
      <w:r>
        <w:t xml:space="preserve">Уведомление, указанное в </w:t>
      </w:r>
      <w:hyperlink w:anchor="Par110" w:tooltip="д) поступившее в соответствии с частью 4 статьи 12 Федерального закона &quot;О противодействии коррупции&quot; и статьей 64.1 Трудового кодекса Российской Федерации в государственный орган уведомление коммерческой или некоммерческой организации о заключении с гражданином, замещавшим должность государственной службы в государственном орган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 w:history="1">
        <w:r>
          <w:rPr>
            <w:color w:val="0000FF"/>
          </w:rPr>
          <w:t>подпункте "д" пункта 16</w:t>
        </w:r>
      </w:hyperlink>
      <w:r>
        <w:t xml:space="preserve"> настоящего Положения, как правило, рассматривается на очередном (плановом) заседании комиссии.</w:t>
      </w:r>
    </w:p>
    <w:p w14:paraId="7E38CDF4" w14:textId="77777777" w:rsidR="00552218" w:rsidRDefault="00552218">
      <w:pPr>
        <w:pStyle w:val="ConsPlusNormal"/>
        <w:jc w:val="both"/>
      </w:pPr>
      <w:r>
        <w:lastRenderedPageBreak/>
        <w:t xml:space="preserve">(п. 18-1 в ред. </w:t>
      </w:r>
      <w:hyperlink r:id="rId98" w:history="1">
        <w:r>
          <w:rPr>
            <w:color w:val="0000FF"/>
          </w:rPr>
          <w:t>Указа</w:t>
        </w:r>
      </w:hyperlink>
      <w:r>
        <w:t xml:space="preserve"> Главы РК от 19.02.2016 N 22)</w:t>
      </w:r>
    </w:p>
    <w:p w14:paraId="6441FCF4" w14:textId="77777777" w:rsidR="00552218" w:rsidRDefault="00552218">
      <w:pPr>
        <w:pStyle w:val="ConsPlusNormal"/>
        <w:spacing w:before="200"/>
        <w:ind w:firstLine="540"/>
        <w:jc w:val="both"/>
      </w:pPr>
      <w:r>
        <w:t xml:space="preserve">19. Заседание комиссии проводится, как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государственном органе.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w:t>
      </w:r>
      <w:hyperlink w:anchor="Par91" w:tooltip="б) поступившее должностному лицу государственного органа, ответственному за работу по профилактике коррупционных и иных правонарушений, в порядке, установленном нормативным правовым актом государственного органа:" w:history="1">
        <w:r>
          <w:rPr>
            <w:color w:val="0000FF"/>
          </w:rPr>
          <w:t>подпунктом "б"</w:t>
        </w:r>
      </w:hyperlink>
      <w:r>
        <w:t xml:space="preserve"> и </w:t>
      </w:r>
      <w:hyperlink w:anchor="Par101" w:tooltip="поступившего уведомления государствен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 w:history="1">
        <w:r>
          <w:rPr>
            <w:color w:val="0000FF"/>
          </w:rPr>
          <w:t>абзацами вторым</w:t>
        </w:r>
      </w:hyperlink>
      <w:r>
        <w:t xml:space="preserve"> и </w:t>
      </w:r>
      <w:hyperlink w:anchor="Par106" w:tooltip="поступившего обращения государственного служащего о разрешении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history="1">
        <w:r>
          <w:rPr>
            <w:color w:val="0000FF"/>
          </w:rPr>
          <w:t>пятым подпункта "в" пункта 16</w:t>
        </w:r>
      </w:hyperlink>
      <w:r>
        <w:t xml:space="preserve">, </w:t>
      </w:r>
      <w:hyperlink w:anchor="Par115" w:tooltip="17-2. Обращение, указанное в абзаце втором подпункта &quot;б&quot; пункта 16 настоящего Положения, может быть подано государственным служащим, планирующим свое увольнение с государственной службы, и подлежит рассмотрению комиссией в соответствии с настоящим Положением." w:history="1">
        <w:r>
          <w:rPr>
            <w:color w:val="0000FF"/>
          </w:rPr>
          <w:t>пунктом 17-2</w:t>
        </w:r>
      </w:hyperlink>
      <w:r>
        <w:t xml:space="preserve"> настоящего Положения.</w:t>
      </w:r>
    </w:p>
    <w:p w14:paraId="52920B75" w14:textId="77777777" w:rsidR="00552218" w:rsidRDefault="00552218">
      <w:pPr>
        <w:pStyle w:val="ConsPlusNormal"/>
        <w:jc w:val="both"/>
      </w:pPr>
      <w:r>
        <w:t xml:space="preserve">(в ред. Указов Главы РК от 19.02.2016 </w:t>
      </w:r>
      <w:hyperlink r:id="rId99" w:history="1">
        <w:r>
          <w:rPr>
            <w:color w:val="0000FF"/>
          </w:rPr>
          <w:t>N 22</w:t>
        </w:r>
      </w:hyperlink>
      <w:r>
        <w:t xml:space="preserve">, от 13.11.2017 </w:t>
      </w:r>
      <w:hyperlink r:id="rId100" w:history="1">
        <w:r>
          <w:rPr>
            <w:color w:val="0000FF"/>
          </w:rPr>
          <w:t>N 115</w:t>
        </w:r>
      </w:hyperlink>
      <w:r>
        <w:t>)</w:t>
      </w:r>
    </w:p>
    <w:p w14:paraId="47CE7A25" w14:textId="77777777" w:rsidR="00552218" w:rsidRDefault="00552218">
      <w:pPr>
        <w:pStyle w:val="ConsPlusNormal"/>
        <w:spacing w:before="200"/>
        <w:ind w:firstLine="540"/>
        <w:jc w:val="both"/>
      </w:pPr>
      <w:r>
        <w:t>19-1. Заседания комиссии могут проводиться в отсутствие государственного служащего или гражданина в случае:</w:t>
      </w:r>
    </w:p>
    <w:p w14:paraId="5730B3D5" w14:textId="77777777" w:rsidR="00552218" w:rsidRDefault="00552218">
      <w:pPr>
        <w:pStyle w:val="ConsPlusNormal"/>
        <w:spacing w:before="200"/>
        <w:ind w:firstLine="540"/>
        <w:jc w:val="both"/>
      </w:pPr>
      <w:r>
        <w:t xml:space="preserve">а) если в обращении, заявлении или уведомлении, представленных в соответствии с </w:t>
      </w:r>
      <w:hyperlink w:anchor="Par91" w:tooltip="б) поступившее должностному лицу государственного органа, ответственному за работу по профилактике коррупционных и иных правонарушений, в порядке, установленном нормативным правовым актом государственного органа:" w:history="1">
        <w:r>
          <w:rPr>
            <w:color w:val="0000FF"/>
          </w:rPr>
          <w:t>подпунктом "б"</w:t>
        </w:r>
      </w:hyperlink>
      <w:r>
        <w:t xml:space="preserve"> и </w:t>
      </w:r>
      <w:hyperlink w:anchor="Par101" w:tooltip="поступившего уведомления государствен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 w:history="1">
        <w:r>
          <w:rPr>
            <w:color w:val="0000FF"/>
          </w:rPr>
          <w:t>абзацами вторым</w:t>
        </w:r>
      </w:hyperlink>
      <w:r>
        <w:t xml:space="preserve"> и </w:t>
      </w:r>
      <w:hyperlink w:anchor="Par106" w:tooltip="поступившего обращения государственного служащего о разрешении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history="1">
        <w:r>
          <w:rPr>
            <w:color w:val="0000FF"/>
          </w:rPr>
          <w:t>пятым подпункта "в" пункта 16</w:t>
        </w:r>
      </w:hyperlink>
      <w:r>
        <w:t xml:space="preserve">, </w:t>
      </w:r>
      <w:hyperlink w:anchor="Par115" w:tooltip="17-2. Обращение, указанное в абзаце втором подпункта &quot;б&quot; пункта 16 настоящего Положения, может быть подано государственным служащим, планирующим свое увольнение с государственной службы, и подлежит рассмотрению комиссией в соответствии с настоящим Положением." w:history="1">
        <w:r>
          <w:rPr>
            <w:color w:val="0000FF"/>
          </w:rPr>
          <w:t>пунктом 17-2</w:t>
        </w:r>
      </w:hyperlink>
      <w:r>
        <w:t xml:space="preserve"> настоящего Положения, не содержится указания о намерении государственного служащего или гражданина лично присутствовать на заседании комиссии;</w:t>
      </w:r>
    </w:p>
    <w:p w14:paraId="026FDCC8" w14:textId="77777777" w:rsidR="00552218" w:rsidRDefault="00552218">
      <w:pPr>
        <w:pStyle w:val="ConsPlusNormal"/>
        <w:jc w:val="both"/>
      </w:pPr>
      <w:r>
        <w:t xml:space="preserve">(в ред. </w:t>
      </w:r>
      <w:hyperlink r:id="rId101" w:history="1">
        <w:r>
          <w:rPr>
            <w:color w:val="0000FF"/>
          </w:rPr>
          <w:t>Указа</w:t>
        </w:r>
      </w:hyperlink>
      <w:r>
        <w:t xml:space="preserve"> Главы РК от 13.11.2017 N 115)</w:t>
      </w:r>
    </w:p>
    <w:p w14:paraId="18759570" w14:textId="77777777" w:rsidR="00552218" w:rsidRDefault="00552218">
      <w:pPr>
        <w:pStyle w:val="ConsPlusNormal"/>
        <w:spacing w:before="200"/>
        <w:ind w:firstLine="540"/>
        <w:jc w:val="both"/>
      </w:pPr>
      <w:r>
        <w:t>б) если государственный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14:paraId="71F2A6AE" w14:textId="77777777" w:rsidR="00552218" w:rsidRDefault="00552218">
      <w:pPr>
        <w:pStyle w:val="ConsPlusNormal"/>
        <w:jc w:val="both"/>
      </w:pPr>
      <w:r>
        <w:t xml:space="preserve">(п. 19-1 введен </w:t>
      </w:r>
      <w:hyperlink r:id="rId102" w:history="1">
        <w:r>
          <w:rPr>
            <w:color w:val="0000FF"/>
          </w:rPr>
          <w:t>Указом</w:t>
        </w:r>
      </w:hyperlink>
      <w:r>
        <w:t xml:space="preserve"> Главы РК от 19.02.2016 N 22)</w:t>
      </w:r>
    </w:p>
    <w:p w14:paraId="04F14C83" w14:textId="77777777" w:rsidR="00552218" w:rsidRDefault="00552218">
      <w:pPr>
        <w:pStyle w:val="ConsPlusNormal"/>
        <w:spacing w:before="200"/>
        <w:ind w:firstLine="540"/>
        <w:jc w:val="both"/>
      </w:pPr>
      <w:r>
        <w:t>20. На заседании комиссии заслушиваются пояснения государственного служащего или гражданина, замещавшего должность государственной службы в государственном органе (с их согласия), и иных лиц, рассматриваются материалы по существу вынесенных на данное заседание вопросов, а также дополнительные материалы.</w:t>
      </w:r>
    </w:p>
    <w:p w14:paraId="3810F543" w14:textId="77777777" w:rsidR="00552218" w:rsidRDefault="00552218">
      <w:pPr>
        <w:pStyle w:val="ConsPlusNormal"/>
        <w:jc w:val="both"/>
      </w:pPr>
      <w:r>
        <w:t xml:space="preserve">(п. 20 в ред. </w:t>
      </w:r>
      <w:hyperlink r:id="rId103" w:history="1">
        <w:r>
          <w:rPr>
            <w:color w:val="0000FF"/>
          </w:rPr>
          <w:t>Указа</w:t>
        </w:r>
      </w:hyperlink>
      <w:r>
        <w:t xml:space="preserve"> Главы РК от 16.10.2014 N 111)</w:t>
      </w:r>
    </w:p>
    <w:p w14:paraId="7D9DE39A" w14:textId="77777777" w:rsidR="00552218" w:rsidRDefault="00552218">
      <w:pPr>
        <w:pStyle w:val="ConsPlusNormal"/>
        <w:spacing w:before="200"/>
        <w:ind w:firstLine="540"/>
        <w:jc w:val="both"/>
      </w:pPr>
      <w:r>
        <w:t>21. Члены комиссии и лица, участвовавшие в ее заседании, не вправе разглашать сведения, ставшие им известными в ходе работы комиссии.</w:t>
      </w:r>
    </w:p>
    <w:p w14:paraId="2D318A1A" w14:textId="77777777" w:rsidR="00552218" w:rsidRDefault="00552218">
      <w:pPr>
        <w:pStyle w:val="ConsPlusNormal"/>
        <w:spacing w:before="200"/>
        <w:ind w:firstLine="540"/>
        <w:jc w:val="both"/>
      </w:pPr>
      <w:bookmarkStart w:id="24" w:name="Par151"/>
      <w:bookmarkEnd w:id="24"/>
      <w:r>
        <w:t xml:space="preserve">22. По итогам рассмотрения вопроса, указанного в </w:t>
      </w:r>
      <w:hyperlink w:anchor="Par88" w:tooltip="о представлении государственным служащим недостоверных или неполных сведений о доходах, об имуществе и обязательствах имущественного характера;" w:history="1">
        <w:r>
          <w:rPr>
            <w:color w:val="0000FF"/>
          </w:rPr>
          <w:t>абзаце втором подпункта "а" пункта 16</w:t>
        </w:r>
      </w:hyperlink>
      <w:r>
        <w:t xml:space="preserve"> настоящего Положения, комиссия принимает одно из следующих решений:</w:t>
      </w:r>
    </w:p>
    <w:p w14:paraId="608BC45C" w14:textId="77777777" w:rsidR="00552218" w:rsidRDefault="00552218">
      <w:pPr>
        <w:pStyle w:val="ConsPlusNormal"/>
        <w:spacing w:before="200"/>
        <w:ind w:firstLine="540"/>
        <w:jc w:val="both"/>
      </w:pPr>
      <w:r>
        <w:t>а) установить, что сведения, представленные государственным служащим, являются достоверными и полными;</w:t>
      </w:r>
    </w:p>
    <w:p w14:paraId="6CF8F11C" w14:textId="77777777" w:rsidR="00552218" w:rsidRDefault="00552218">
      <w:pPr>
        <w:pStyle w:val="ConsPlusNormal"/>
        <w:spacing w:before="200"/>
        <w:ind w:firstLine="540"/>
        <w:jc w:val="both"/>
      </w:pPr>
      <w:r>
        <w:t>б) установить, что сведения, представленные государственным служащим,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w:t>
      </w:r>
    </w:p>
    <w:p w14:paraId="2546AA65" w14:textId="77777777" w:rsidR="00552218" w:rsidRDefault="00552218">
      <w:pPr>
        <w:pStyle w:val="ConsPlusNormal"/>
        <w:jc w:val="both"/>
      </w:pPr>
      <w:r>
        <w:t xml:space="preserve">(п. 22 в ред. </w:t>
      </w:r>
      <w:hyperlink r:id="rId104" w:history="1">
        <w:r>
          <w:rPr>
            <w:color w:val="0000FF"/>
          </w:rPr>
          <w:t>Указа</w:t>
        </w:r>
      </w:hyperlink>
      <w:r>
        <w:t xml:space="preserve"> Главы РК от 11.07.2012 N 82)</w:t>
      </w:r>
    </w:p>
    <w:p w14:paraId="2303BBD6" w14:textId="77777777" w:rsidR="00552218" w:rsidRDefault="00552218">
      <w:pPr>
        <w:pStyle w:val="ConsPlusNormal"/>
        <w:spacing w:before="200"/>
        <w:ind w:firstLine="540"/>
        <w:jc w:val="both"/>
      </w:pPr>
      <w:r>
        <w:t xml:space="preserve">23. По итогам рассмотрения вопроса, указанного в </w:t>
      </w:r>
      <w:hyperlink w:anchor="Par89" w:tooltip="о несоблюдении государственным служащим требований к служебному поведению и (или) требований об урегулировании конфликта интересов;" w:history="1">
        <w:r>
          <w:rPr>
            <w:color w:val="0000FF"/>
          </w:rPr>
          <w:t>абзаце третьем подпункта "а" пункта 16</w:t>
        </w:r>
      </w:hyperlink>
      <w:r>
        <w:t xml:space="preserve"> настоящего Положения, комиссия принимает одно из следующих решений:</w:t>
      </w:r>
    </w:p>
    <w:p w14:paraId="6149BDBB" w14:textId="77777777" w:rsidR="00552218" w:rsidRDefault="00552218">
      <w:pPr>
        <w:pStyle w:val="ConsPlusNormal"/>
        <w:spacing w:before="200"/>
        <w:ind w:firstLine="540"/>
        <w:jc w:val="both"/>
      </w:pPr>
      <w:r>
        <w:t>а) установить, что государственный служащий соблюдал требования к служебному поведению и (или) требования об урегулировании конфликта интересов;</w:t>
      </w:r>
    </w:p>
    <w:p w14:paraId="6500A997" w14:textId="77777777" w:rsidR="00552218" w:rsidRDefault="00552218">
      <w:pPr>
        <w:pStyle w:val="ConsPlusNormal"/>
        <w:spacing w:before="200"/>
        <w:ind w:firstLine="540"/>
        <w:jc w:val="both"/>
      </w:pPr>
      <w:r>
        <w:t>б) установить, что государственный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государственному служащему конкретную меру ответственности.</w:t>
      </w:r>
    </w:p>
    <w:p w14:paraId="6576ECF4" w14:textId="77777777" w:rsidR="00552218" w:rsidRDefault="00552218">
      <w:pPr>
        <w:pStyle w:val="ConsPlusNormal"/>
        <w:spacing w:before="200"/>
        <w:ind w:firstLine="540"/>
        <w:jc w:val="both"/>
      </w:pPr>
      <w:bookmarkStart w:id="25" w:name="Par158"/>
      <w:bookmarkEnd w:id="25"/>
      <w:r>
        <w:t xml:space="preserve">24. По итогам рассмотрения вопроса, указанного в </w:t>
      </w:r>
      <w:hyperlink w:anchor="Par93" w:tooltip="обращение гражданина, замещавшего в государственном органе должность государственной службы, включенную в перечень, установленный нормативным правовым актом Российской Федерации, о даче согласия на замещение на условиях трудового договора должности в организации и (или) выполнение в данной организации работ (оказание данной организации услуг) в соответствии со статьей 12 Федерального закона &quot;О противодействии коррупции&quot;;" w:history="1">
        <w:r>
          <w:rPr>
            <w:color w:val="0000FF"/>
          </w:rPr>
          <w:t>абзаце втором подпункта "б" пункта 16</w:t>
        </w:r>
      </w:hyperlink>
      <w:r>
        <w:t xml:space="preserve"> настоящего </w:t>
      </w:r>
      <w:r>
        <w:lastRenderedPageBreak/>
        <w:t>Положения, комиссия принимает одно из следующих решений:</w:t>
      </w:r>
    </w:p>
    <w:p w14:paraId="1E6D4A73" w14:textId="77777777" w:rsidR="00552218" w:rsidRDefault="00552218">
      <w:pPr>
        <w:pStyle w:val="ConsPlusNormal"/>
        <w:spacing w:before="200"/>
        <w:ind w:firstLine="540"/>
        <w:jc w:val="both"/>
      </w:pPr>
      <w:r>
        <w:t>а) дать гражданину согласие на замещение должности в организации и (или) на выполнение в данной организации работ (оказание данной организации услуг);</w:t>
      </w:r>
    </w:p>
    <w:p w14:paraId="61CDD047" w14:textId="77777777" w:rsidR="00552218" w:rsidRDefault="00552218">
      <w:pPr>
        <w:pStyle w:val="ConsPlusNormal"/>
        <w:spacing w:before="200"/>
        <w:ind w:firstLine="540"/>
        <w:jc w:val="both"/>
      </w:pPr>
      <w:r>
        <w:t>б) отказать гражданину в замещении должности в организации и (или) в выполнении в данной организации работ (оказании данной организации услуг) и мотивировать свой отказ.</w:t>
      </w:r>
    </w:p>
    <w:p w14:paraId="2FBC1DF8" w14:textId="77777777" w:rsidR="00552218" w:rsidRDefault="00552218">
      <w:pPr>
        <w:pStyle w:val="ConsPlusNormal"/>
        <w:jc w:val="both"/>
      </w:pPr>
      <w:r>
        <w:t xml:space="preserve">(п. 24 в ред. </w:t>
      </w:r>
      <w:hyperlink r:id="rId105" w:history="1">
        <w:r>
          <w:rPr>
            <w:color w:val="0000FF"/>
          </w:rPr>
          <w:t>Указа</w:t>
        </w:r>
      </w:hyperlink>
      <w:r>
        <w:t xml:space="preserve"> Главы РК от 11.07.2012 N 82)</w:t>
      </w:r>
    </w:p>
    <w:p w14:paraId="5ED67554" w14:textId="77777777" w:rsidR="00552218" w:rsidRDefault="00552218">
      <w:pPr>
        <w:pStyle w:val="ConsPlusNormal"/>
        <w:spacing w:before="200"/>
        <w:ind w:firstLine="540"/>
        <w:jc w:val="both"/>
      </w:pPr>
      <w:bookmarkStart w:id="26" w:name="Par162"/>
      <w:bookmarkEnd w:id="26"/>
      <w:r>
        <w:t xml:space="preserve">25. По итогам рассмотрения вопроса, указанного в </w:t>
      </w:r>
      <w:hyperlink w:anchor="Par95" w:tooltip="заявление государствен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history="1">
        <w:r>
          <w:rPr>
            <w:color w:val="0000FF"/>
          </w:rPr>
          <w:t>абзаце третьем подпункта "б" пункта 16</w:t>
        </w:r>
      </w:hyperlink>
      <w:r>
        <w:t xml:space="preserve"> настоящего Положения, комиссия принимает одно из следующих решений:</w:t>
      </w:r>
    </w:p>
    <w:p w14:paraId="6460073B" w14:textId="77777777" w:rsidR="00552218" w:rsidRDefault="00552218">
      <w:pPr>
        <w:pStyle w:val="ConsPlusNormal"/>
        <w:spacing w:before="200"/>
        <w:ind w:firstLine="540"/>
        <w:jc w:val="both"/>
      </w:pPr>
      <w:r>
        <w:t>а) признать, что причина непредставления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14:paraId="53025BF7" w14:textId="77777777" w:rsidR="00552218" w:rsidRDefault="00552218">
      <w:pPr>
        <w:pStyle w:val="ConsPlusNormal"/>
        <w:spacing w:before="200"/>
        <w:ind w:firstLine="540"/>
        <w:jc w:val="both"/>
      </w:pPr>
      <w:r>
        <w:t>б) признать, что причина непредставления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государственному служащему принять меры по представлению указанных сведений;</w:t>
      </w:r>
    </w:p>
    <w:p w14:paraId="1C8F0466" w14:textId="77777777" w:rsidR="00552218" w:rsidRDefault="00552218">
      <w:pPr>
        <w:pStyle w:val="ConsPlusNormal"/>
        <w:spacing w:before="200"/>
        <w:ind w:firstLine="540"/>
        <w:jc w:val="both"/>
      </w:pPr>
      <w:r>
        <w:t>в) признать, что причина непредставления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государственного органа применить к государственному служащему конкретную меру ответственности.</w:t>
      </w:r>
    </w:p>
    <w:p w14:paraId="35A88596" w14:textId="77777777" w:rsidR="00552218" w:rsidRDefault="00552218">
      <w:pPr>
        <w:pStyle w:val="ConsPlusNormal"/>
        <w:spacing w:before="200"/>
        <w:ind w:firstLine="540"/>
        <w:jc w:val="both"/>
      </w:pPr>
      <w:bookmarkStart w:id="27" w:name="Par166"/>
      <w:bookmarkEnd w:id="27"/>
      <w:r>
        <w:t xml:space="preserve">25-1. По итогам рассмотрения вопроса, указанного в </w:t>
      </w:r>
      <w:hyperlink w:anchor="Par108" w:tooltip="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частью 1 статьи 3 Федерального закона &quot;О контроле за соответствием расходов лиц, замещающих государственные должности, и иных лиц их доходам&quot;;" w:history="1">
        <w:r>
          <w:rPr>
            <w:color w:val="0000FF"/>
          </w:rPr>
          <w:t>подпункте "г" пункта 16</w:t>
        </w:r>
      </w:hyperlink>
      <w:r>
        <w:t xml:space="preserve"> настоящего Положения, комиссия принимает одно из следующих решений:</w:t>
      </w:r>
    </w:p>
    <w:p w14:paraId="1D199EBD" w14:textId="77777777" w:rsidR="00552218" w:rsidRDefault="00552218">
      <w:pPr>
        <w:pStyle w:val="ConsPlusNormal"/>
        <w:spacing w:before="200"/>
        <w:ind w:firstLine="540"/>
        <w:jc w:val="both"/>
      </w:pPr>
      <w:r>
        <w:t xml:space="preserve">а) признать, что сведения, представленные государственным служащим в соответствии с </w:t>
      </w:r>
      <w:hyperlink r:id="rId106"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14:paraId="7AEB8AEE" w14:textId="77777777" w:rsidR="00552218" w:rsidRDefault="00552218">
      <w:pPr>
        <w:pStyle w:val="ConsPlusNormal"/>
        <w:spacing w:before="200"/>
        <w:ind w:firstLine="540"/>
        <w:jc w:val="both"/>
      </w:pPr>
      <w:r>
        <w:t xml:space="preserve">б) признать, что сведения, представленные государственным служащим в соответствии с </w:t>
      </w:r>
      <w:hyperlink r:id="rId107"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14:paraId="393DB73C" w14:textId="77777777" w:rsidR="00552218" w:rsidRDefault="00552218">
      <w:pPr>
        <w:pStyle w:val="ConsPlusNormal"/>
        <w:jc w:val="both"/>
      </w:pPr>
      <w:r>
        <w:t xml:space="preserve">(п. 25-1 введен </w:t>
      </w:r>
      <w:hyperlink r:id="rId108" w:history="1">
        <w:r>
          <w:rPr>
            <w:color w:val="0000FF"/>
          </w:rPr>
          <w:t>Указом</w:t>
        </w:r>
      </w:hyperlink>
      <w:r>
        <w:t xml:space="preserve"> Главы РК от 21.08.2013 N 102)</w:t>
      </w:r>
    </w:p>
    <w:p w14:paraId="0FAB4C7F" w14:textId="77777777" w:rsidR="00552218" w:rsidRDefault="00552218">
      <w:pPr>
        <w:pStyle w:val="ConsPlusNormal"/>
        <w:spacing w:before="200"/>
        <w:ind w:firstLine="540"/>
        <w:jc w:val="both"/>
      </w:pPr>
      <w:r>
        <w:t xml:space="preserve">25-2. По итогам рассмотрения вопроса, указанного в </w:t>
      </w:r>
      <w:hyperlink w:anchor="Par96" w:tooltip="заявление государственного служащего о невозможности выполнить требования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в связи с арестом, запретом распоряжения, наложенными компетентными органами иностранного государства в соответствии с законодательством данного ино..." w:history="1">
        <w:r>
          <w:rPr>
            <w:color w:val="0000FF"/>
          </w:rPr>
          <w:t>абзаце четвертом подпункта "б" пункта 16</w:t>
        </w:r>
      </w:hyperlink>
      <w:r>
        <w:t xml:space="preserve"> настоящего Положения, комиссия принимает одно из следующих решений:</w:t>
      </w:r>
    </w:p>
    <w:p w14:paraId="39A2537E" w14:textId="77777777" w:rsidR="00552218" w:rsidRDefault="00552218">
      <w:pPr>
        <w:pStyle w:val="ConsPlusNormal"/>
        <w:spacing w:before="200"/>
        <w:ind w:firstLine="540"/>
        <w:jc w:val="both"/>
      </w:pPr>
      <w:r>
        <w:t xml:space="preserve">а) признать, что обстоятельства, препятствующие выполнению требований Федерального </w:t>
      </w:r>
      <w:hyperlink r:id="rId109"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14:paraId="2369DAD2" w14:textId="77777777" w:rsidR="00552218" w:rsidRDefault="00552218">
      <w:pPr>
        <w:pStyle w:val="ConsPlusNormal"/>
        <w:spacing w:before="200"/>
        <w:ind w:firstLine="540"/>
        <w:jc w:val="both"/>
      </w:pPr>
      <w:r>
        <w:t xml:space="preserve">б) признать, что обстоятельства, препятствующие выполнению требований Федерального </w:t>
      </w:r>
      <w:hyperlink r:id="rId110"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государственного органа применить к государственному служащему конкретную меру ответственности.</w:t>
      </w:r>
    </w:p>
    <w:p w14:paraId="2EFC8029" w14:textId="77777777" w:rsidR="00552218" w:rsidRDefault="00552218">
      <w:pPr>
        <w:pStyle w:val="ConsPlusNormal"/>
        <w:jc w:val="both"/>
      </w:pPr>
      <w:r>
        <w:t xml:space="preserve">(п. 25-2 введен </w:t>
      </w:r>
      <w:hyperlink r:id="rId111" w:history="1">
        <w:r>
          <w:rPr>
            <w:color w:val="0000FF"/>
          </w:rPr>
          <w:t>Указом</w:t>
        </w:r>
      </w:hyperlink>
      <w:r>
        <w:t xml:space="preserve"> Главы РК от 01.06.2015 N 61)</w:t>
      </w:r>
    </w:p>
    <w:p w14:paraId="27CD5E84" w14:textId="77777777" w:rsidR="00552218" w:rsidRDefault="00552218">
      <w:pPr>
        <w:pStyle w:val="ConsPlusNormal"/>
        <w:spacing w:before="200"/>
        <w:ind w:firstLine="540"/>
        <w:jc w:val="both"/>
      </w:pPr>
      <w:bookmarkStart w:id="28" w:name="Par174"/>
      <w:bookmarkEnd w:id="28"/>
      <w:r>
        <w:lastRenderedPageBreak/>
        <w:t xml:space="preserve">25-3. По итогам рассмотрения вопроса, указанного в </w:t>
      </w:r>
      <w:hyperlink w:anchor="Par98" w:tooltip="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history="1">
        <w:r>
          <w:rPr>
            <w:color w:val="0000FF"/>
          </w:rPr>
          <w:t>абзаце пятом подпункта "б" пункта 16</w:t>
        </w:r>
      </w:hyperlink>
      <w:r>
        <w:t xml:space="preserve"> настоящего Положения, комиссия принимает одно из следующих решений:</w:t>
      </w:r>
    </w:p>
    <w:p w14:paraId="0CAFBB95" w14:textId="77777777" w:rsidR="00552218" w:rsidRDefault="00552218">
      <w:pPr>
        <w:pStyle w:val="ConsPlusNormal"/>
        <w:spacing w:before="200"/>
        <w:ind w:firstLine="540"/>
        <w:jc w:val="both"/>
      </w:pPr>
      <w:r>
        <w:t>а) признать, что при исполнении государственным служащим должностных обязанностей конфликт интересов отсутствует;</w:t>
      </w:r>
    </w:p>
    <w:p w14:paraId="4CBBFD7F" w14:textId="77777777" w:rsidR="00552218" w:rsidRDefault="00552218">
      <w:pPr>
        <w:pStyle w:val="ConsPlusNormal"/>
        <w:spacing w:before="200"/>
        <w:ind w:firstLine="540"/>
        <w:jc w:val="both"/>
      </w:pPr>
      <w:r>
        <w:t>б) признать, что при исполнении государственным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государственному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14:paraId="62F8DE15" w14:textId="77777777" w:rsidR="00552218" w:rsidRDefault="00552218">
      <w:pPr>
        <w:pStyle w:val="ConsPlusNormal"/>
        <w:spacing w:before="200"/>
        <w:ind w:firstLine="540"/>
        <w:jc w:val="both"/>
      </w:pPr>
      <w:r>
        <w:t>в) признать, что государственный служащий не соблюдал требования об урегулировании конфликта интересов. В этом случае комиссия рекомендует руководителю государственного органа применить к государственному служащему конкретную меру ответственности.</w:t>
      </w:r>
    </w:p>
    <w:p w14:paraId="006CA985" w14:textId="77777777" w:rsidR="00552218" w:rsidRDefault="00552218">
      <w:pPr>
        <w:pStyle w:val="ConsPlusNormal"/>
        <w:jc w:val="both"/>
      </w:pPr>
      <w:r>
        <w:t xml:space="preserve">(п. 25-3 введен </w:t>
      </w:r>
      <w:hyperlink r:id="rId112" w:history="1">
        <w:r>
          <w:rPr>
            <w:color w:val="0000FF"/>
          </w:rPr>
          <w:t>Указом</w:t>
        </w:r>
      </w:hyperlink>
      <w:r>
        <w:t xml:space="preserve"> Главы РК от 19.02.2016 N 22)</w:t>
      </w:r>
    </w:p>
    <w:p w14:paraId="63AFF748" w14:textId="77777777" w:rsidR="00552218" w:rsidRDefault="00552218">
      <w:pPr>
        <w:pStyle w:val="ConsPlusNormal"/>
        <w:spacing w:before="200"/>
        <w:ind w:firstLine="540"/>
        <w:jc w:val="both"/>
      </w:pPr>
      <w:r>
        <w:t xml:space="preserve">26. По итогам рассмотрения вопросов, указанных в </w:t>
      </w:r>
      <w:hyperlink w:anchor="Par87" w:tooltip="а) представление руководителем государственного органа доклада о результатах проверки и материалов проверки, проведенной в соответствии с Положением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и соблюдения государственными гражданскими служащими Республики Коми требований к служебному поведению, утвержденным Указом Главы Республик..." w:history="1">
        <w:r>
          <w:rPr>
            <w:color w:val="0000FF"/>
          </w:rPr>
          <w:t>подпунктах "а"</w:t>
        </w:r>
      </w:hyperlink>
      <w:r>
        <w:t xml:space="preserve">, </w:t>
      </w:r>
      <w:hyperlink w:anchor="Par91" w:tooltip="б) поступившее должностному лицу государственного органа, ответственному за работу по профилактике коррупционных и иных правонарушений, в порядке, установленном нормативным правовым актом государственного органа:" w:history="1">
        <w:r>
          <w:rPr>
            <w:color w:val="0000FF"/>
          </w:rPr>
          <w:t>"б"</w:t>
        </w:r>
      </w:hyperlink>
      <w:r>
        <w:t xml:space="preserve">, </w:t>
      </w:r>
      <w:hyperlink w:anchor="Par108" w:tooltip="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частью 1 статьи 3 Федерального закона &quot;О контроле за соответствием расходов лиц, замещающих государственные должности, и иных лиц их доходам&quot;;" w:history="1">
        <w:r>
          <w:rPr>
            <w:color w:val="0000FF"/>
          </w:rPr>
          <w:t>"г"</w:t>
        </w:r>
      </w:hyperlink>
      <w:r>
        <w:t xml:space="preserve"> и </w:t>
      </w:r>
      <w:hyperlink w:anchor="Par110" w:tooltip="д) поступившее в соответствии с частью 4 статьи 12 Федерального закона &quot;О противодействии коррупции&quot; и статьей 64.1 Трудового кодекса Российской Федерации в государственный орган уведомление коммерческой или некоммерческой организации о заключении с гражданином, замещавшим должность государственной службы в государственном орган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 w:history="1">
        <w:r>
          <w:rPr>
            <w:color w:val="0000FF"/>
          </w:rPr>
          <w:t>"д" пункта 16</w:t>
        </w:r>
      </w:hyperlink>
      <w:r>
        <w:t xml:space="preserve"> настоящего Положения, и при наличии к тому оснований комиссия может принять иное решение, чем это предусмотрено </w:t>
      </w:r>
      <w:hyperlink w:anchor="Par151" w:tooltip="22. По итогам рассмотрения вопроса, указанного в абзаце втором подпункта &quot;а&quot; пункта 16 настоящего Положения, комиссия принимает одно из следующих решений:" w:history="1">
        <w:r>
          <w:rPr>
            <w:color w:val="0000FF"/>
          </w:rPr>
          <w:t>пунктами 22</w:t>
        </w:r>
      </w:hyperlink>
      <w:r>
        <w:t xml:space="preserve"> - </w:t>
      </w:r>
      <w:hyperlink w:anchor="Par162" w:tooltip="25. По итогам рассмотрения вопроса, указанного в абзаце третьем подпункта &quot;б&quot; пункта 16 настоящего Положения, комиссия принимает одно из следующих решений:" w:history="1">
        <w:r>
          <w:rPr>
            <w:color w:val="0000FF"/>
          </w:rPr>
          <w:t>25</w:t>
        </w:r>
      </w:hyperlink>
      <w:r>
        <w:t xml:space="preserve">, </w:t>
      </w:r>
      <w:hyperlink w:anchor="Par166" w:tooltip="25-1. По итогам рассмотрения вопроса, указанного в подпункте &quot;г&quot; пункта 16 настоящего Положения, комиссия принимает одно из следующих решений:" w:history="1">
        <w:r>
          <w:rPr>
            <w:color w:val="0000FF"/>
          </w:rPr>
          <w:t>25-1</w:t>
        </w:r>
      </w:hyperlink>
      <w:r>
        <w:t xml:space="preserve"> - </w:t>
      </w:r>
      <w:hyperlink w:anchor="Par174" w:tooltip="25-3. По итогам рассмотрения вопроса, указанного в абзаце пятом подпункта &quot;б&quot; пункта 16 настоящего Положения, комиссия принимает одно из следующих решений:" w:history="1">
        <w:r>
          <w:rPr>
            <w:color w:val="0000FF"/>
          </w:rPr>
          <w:t>25-3</w:t>
        </w:r>
      </w:hyperlink>
      <w:r>
        <w:t xml:space="preserve"> и </w:t>
      </w:r>
      <w:hyperlink w:anchor="Par181" w:tooltip="26-1. По итогам рассмотрения вопроса, указанного в подпункте &quot;д&quot; пункта 16 настоящего Положения, комиссия принимает в отношении гражданина, замещавшего должность государственной службы в государственном органе, одно из следующих решений:" w:history="1">
        <w:r>
          <w:rPr>
            <w:color w:val="0000FF"/>
          </w:rPr>
          <w:t>26-1</w:t>
        </w:r>
      </w:hyperlink>
      <w:r>
        <w:t xml:space="preserve"> настоящего Положения. Основания и мотивы принятия такого решения должны быть отражены в протоколе заседания комиссии.</w:t>
      </w:r>
    </w:p>
    <w:p w14:paraId="70AE6630" w14:textId="77777777" w:rsidR="00552218" w:rsidRDefault="00552218">
      <w:pPr>
        <w:pStyle w:val="ConsPlusNormal"/>
        <w:jc w:val="both"/>
      </w:pPr>
      <w:r>
        <w:t xml:space="preserve">(в ред. Указов Главы РК от 01.06.2015 </w:t>
      </w:r>
      <w:hyperlink r:id="rId113" w:history="1">
        <w:r>
          <w:rPr>
            <w:color w:val="0000FF"/>
          </w:rPr>
          <w:t>N 61</w:t>
        </w:r>
      </w:hyperlink>
      <w:r>
        <w:t xml:space="preserve">, от 19.02.2016 </w:t>
      </w:r>
      <w:hyperlink r:id="rId114" w:history="1">
        <w:r>
          <w:rPr>
            <w:color w:val="0000FF"/>
          </w:rPr>
          <w:t>N 22</w:t>
        </w:r>
      </w:hyperlink>
      <w:r>
        <w:t>)</w:t>
      </w:r>
    </w:p>
    <w:p w14:paraId="6D932D5B" w14:textId="77777777" w:rsidR="00552218" w:rsidRDefault="00552218">
      <w:pPr>
        <w:pStyle w:val="ConsPlusNormal"/>
        <w:spacing w:before="200"/>
        <w:ind w:firstLine="540"/>
        <w:jc w:val="both"/>
      </w:pPr>
      <w:bookmarkStart w:id="29" w:name="Par181"/>
      <w:bookmarkEnd w:id="29"/>
      <w:r>
        <w:t xml:space="preserve">26-1. По итогам рассмотрения вопроса, указанного в </w:t>
      </w:r>
      <w:hyperlink w:anchor="Par110" w:tooltip="д) поступившее в соответствии с частью 4 статьи 12 Федерального закона &quot;О противодействии коррупции&quot; и статьей 64.1 Трудового кодекса Российской Федерации в государственный орган уведомление коммерческой или некоммерческой организации о заключении с гражданином, замещавшим должность государственной службы в государственном орган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 w:history="1">
        <w:r>
          <w:rPr>
            <w:color w:val="0000FF"/>
          </w:rPr>
          <w:t>подпункте "д" пункта 16</w:t>
        </w:r>
      </w:hyperlink>
      <w:r>
        <w:t xml:space="preserve"> настоящего Положения, комиссия принимает в отношении гражданина, замещавшего должность государственной службы в государственном органе, одно из следующих решений:</w:t>
      </w:r>
    </w:p>
    <w:p w14:paraId="423FE7E1" w14:textId="77777777" w:rsidR="00552218" w:rsidRDefault="00552218">
      <w:pPr>
        <w:pStyle w:val="ConsPlusNormal"/>
        <w:spacing w:before="200"/>
        <w:ind w:firstLine="540"/>
        <w:jc w:val="both"/>
      </w:pPr>
      <w: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14:paraId="28AF8B44" w14:textId="77777777" w:rsidR="00552218" w:rsidRDefault="00552218">
      <w:pPr>
        <w:pStyle w:val="ConsPlusNormal"/>
        <w:spacing w:before="200"/>
        <w:ind w:firstLine="540"/>
        <w:jc w:val="both"/>
      </w:pPr>
      <w: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115" w:history="1">
        <w:r>
          <w:rPr>
            <w:color w:val="0000FF"/>
          </w:rPr>
          <w:t>статьи 12</w:t>
        </w:r>
      </w:hyperlink>
      <w:r>
        <w:t xml:space="preserve"> Федерального закона "О противодействии коррупции".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w:t>
      </w:r>
    </w:p>
    <w:p w14:paraId="717E7216" w14:textId="77777777" w:rsidR="00552218" w:rsidRDefault="00552218">
      <w:pPr>
        <w:pStyle w:val="ConsPlusNormal"/>
        <w:jc w:val="both"/>
      </w:pPr>
      <w:r>
        <w:t xml:space="preserve">(п. 26-1 введен </w:t>
      </w:r>
      <w:hyperlink r:id="rId116" w:history="1">
        <w:r>
          <w:rPr>
            <w:color w:val="0000FF"/>
          </w:rPr>
          <w:t>Указом</w:t>
        </w:r>
      </w:hyperlink>
      <w:r>
        <w:t xml:space="preserve"> Главы РК от 16.10.2014 N 111)</w:t>
      </w:r>
    </w:p>
    <w:p w14:paraId="1AEBB3A6" w14:textId="77777777" w:rsidR="00552218" w:rsidRDefault="00552218">
      <w:pPr>
        <w:pStyle w:val="ConsPlusNormal"/>
        <w:spacing w:before="200"/>
        <w:ind w:firstLine="540"/>
        <w:jc w:val="both"/>
      </w:pPr>
      <w:bookmarkStart w:id="30" w:name="Par185"/>
      <w:bookmarkEnd w:id="30"/>
      <w:r>
        <w:t xml:space="preserve">27. По итогам рассмотрения вопросов, предусмотренных </w:t>
      </w:r>
      <w:hyperlink w:anchor="Par100" w:tooltip="в) представление руководителя государственного органа или любого члена комиссии, касающееся обеспечения соблюдения государственным служащим требований к служебному поведению и (или) требований об урегулировании конфликта интересов либо осуществления в государственном органе мер по предупреждению коррупции, в том числе о рассмотрении:" w:history="1">
        <w:r>
          <w:rPr>
            <w:color w:val="0000FF"/>
          </w:rPr>
          <w:t>подпунктом "в" пункта 16</w:t>
        </w:r>
      </w:hyperlink>
      <w:r>
        <w:t xml:space="preserve"> настоящего Положения, комиссия принимает соответствующее решение.</w:t>
      </w:r>
    </w:p>
    <w:p w14:paraId="5F57B24E" w14:textId="77777777" w:rsidR="00552218" w:rsidRDefault="00552218">
      <w:pPr>
        <w:pStyle w:val="ConsPlusNormal"/>
        <w:spacing w:before="200"/>
        <w:ind w:firstLine="540"/>
        <w:jc w:val="both"/>
      </w:pPr>
      <w:r>
        <w:t>28. Для исполнения решений комиссии могут быть подготовлены проекты нормативных правовых актов государственного органа, решений или поручений руководителя государственного органа, которые в установленном порядке представляются на рассмотрение руководителю государственного органа.</w:t>
      </w:r>
    </w:p>
    <w:p w14:paraId="426053B8" w14:textId="77777777" w:rsidR="00552218" w:rsidRDefault="00552218">
      <w:pPr>
        <w:pStyle w:val="ConsPlusNormal"/>
        <w:spacing w:before="200"/>
        <w:ind w:firstLine="540"/>
        <w:jc w:val="both"/>
      </w:pPr>
      <w:r>
        <w:t xml:space="preserve">29. Решения комиссии по вопросам, указанным в </w:t>
      </w:r>
      <w:hyperlink w:anchor="Par86" w:tooltip="16. Основаниями для проведения заседания комиссии являются:" w:history="1">
        <w:r>
          <w:rPr>
            <w:color w:val="0000FF"/>
          </w:rPr>
          <w:t>пункте 16</w:t>
        </w:r>
      </w:hyperlink>
      <w: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14:paraId="04789D94" w14:textId="77777777" w:rsidR="00552218" w:rsidRDefault="00552218">
      <w:pPr>
        <w:pStyle w:val="ConsPlusNormal"/>
        <w:spacing w:before="200"/>
        <w:ind w:firstLine="540"/>
        <w:jc w:val="both"/>
      </w:pPr>
      <w:r>
        <w:t xml:space="preserve">30.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ar93" w:tooltip="обращение гражданина, замещавшего в государственном органе должность государственной службы, включенную в перечень, установленный нормативным правовым актом Российской Федерации, о даче согласия на замещение на условиях трудового договора должности в организации и (или) выполнение в данной организации работ (оказание данной организации услуг) в соответствии со статьей 12 Федерального закона &quot;О противодействии коррупции&quot;;" w:history="1">
        <w:r>
          <w:rPr>
            <w:color w:val="0000FF"/>
          </w:rPr>
          <w:t>абзаце втором подпункта "б" пункта 16</w:t>
        </w:r>
      </w:hyperlink>
      <w:r>
        <w:t xml:space="preserve"> настоящего Положения, для руководителя государственного органа носят рекомендательный характер. Решение, принимаемое по итогам рассмотрения вопроса, указанного в </w:t>
      </w:r>
      <w:hyperlink w:anchor="Par93" w:tooltip="обращение гражданина, замещавшего в государственном органе должность государственной службы, включенную в перечень, установленный нормативным правовым актом Российской Федерации, о даче согласия на замещение на условиях трудового договора должности в организации и (или) выполнение в данной организации работ (оказание данной организации услуг) в соответствии со статьей 12 Федерального закона &quot;О противодействии коррупции&quot;;" w:history="1">
        <w:r>
          <w:rPr>
            <w:color w:val="0000FF"/>
          </w:rPr>
          <w:t>абзаце втором подпункта "б" пункта 16</w:t>
        </w:r>
      </w:hyperlink>
      <w:r>
        <w:t xml:space="preserve"> настоящего Положения, носит обязательный характер.</w:t>
      </w:r>
    </w:p>
    <w:p w14:paraId="2241E12D" w14:textId="77777777" w:rsidR="00552218" w:rsidRDefault="00552218">
      <w:pPr>
        <w:pStyle w:val="ConsPlusNormal"/>
        <w:spacing w:before="200"/>
        <w:ind w:firstLine="540"/>
        <w:jc w:val="both"/>
      </w:pPr>
      <w:r>
        <w:t>31. В протоколе заседания комиссии указываются:</w:t>
      </w:r>
    </w:p>
    <w:p w14:paraId="54684DD8" w14:textId="77777777" w:rsidR="00552218" w:rsidRDefault="00552218">
      <w:pPr>
        <w:pStyle w:val="ConsPlusNormal"/>
        <w:spacing w:before="200"/>
        <w:ind w:firstLine="540"/>
        <w:jc w:val="both"/>
      </w:pPr>
      <w:r>
        <w:lastRenderedPageBreak/>
        <w:t>а) дата заседания комиссии, фамилии, имена, отчества членов комиссии и других лиц, присутствующих на заседании;</w:t>
      </w:r>
    </w:p>
    <w:p w14:paraId="407F30C9" w14:textId="77777777" w:rsidR="00552218" w:rsidRDefault="00552218">
      <w:pPr>
        <w:pStyle w:val="ConsPlusNormal"/>
        <w:spacing w:before="200"/>
        <w:ind w:firstLine="540"/>
        <w:jc w:val="both"/>
      </w:pPr>
      <w:r>
        <w:t>б) формулировка каждого из рассматриваемых на заседании комиссии вопросов с указанием фамилии, имени, отчества, должности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14:paraId="6A7F5646" w14:textId="77777777" w:rsidR="00552218" w:rsidRDefault="00552218">
      <w:pPr>
        <w:pStyle w:val="ConsPlusNormal"/>
        <w:spacing w:before="200"/>
        <w:ind w:firstLine="540"/>
        <w:jc w:val="both"/>
      </w:pPr>
      <w:r>
        <w:t>в) предъявляемые к государственному служащему претензии, материалы, на которых они основываются;</w:t>
      </w:r>
    </w:p>
    <w:p w14:paraId="321DB1AB" w14:textId="77777777" w:rsidR="00552218" w:rsidRDefault="00552218">
      <w:pPr>
        <w:pStyle w:val="ConsPlusNormal"/>
        <w:spacing w:before="200"/>
        <w:ind w:firstLine="540"/>
        <w:jc w:val="both"/>
      </w:pPr>
      <w:r>
        <w:t>г) содержание пояснений государственного служащего и других лиц по существу предъявляемых претензий;</w:t>
      </w:r>
    </w:p>
    <w:p w14:paraId="3835B8B9" w14:textId="77777777" w:rsidR="00552218" w:rsidRDefault="00552218">
      <w:pPr>
        <w:pStyle w:val="ConsPlusNormal"/>
        <w:spacing w:before="200"/>
        <w:ind w:firstLine="540"/>
        <w:jc w:val="both"/>
      </w:pPr>
      <w:r>
        <w:t>д) фамилии, имена, отчества выступивших на заседании лиц и краткое изложение их выступлений;</w:t>
      </w:r>
    </w:p>
    <w:p w14:paraId="7FFC759B" w14:textId="77777777" w:rsidR="00552218" w:rsidRDefault="00552218">
      <w:pPr>
        <w:pStyle w:val="ConsPlusNormal"/>
        <w:spacing w:before="200"/>
        <w:ind w:firstLine="540"/>
        <w:jc w:val="both"/>
      </w:pPr>
      <w:r>
        <w:t>е) источник информации, содержащей основания для проведения заседания комиссии, дата поступления информации в государственный орган;</w:t>
      </w:r>
    </w:p>
    <w:p w14:paraId="1338CACD" w14:textId="77777777" w:rsidR="00552218" w:rsidRDefault="00552218">
      <w:pPr>
        <w:pStyle w:val="ConsPlusNormal"/>
        <w:spacing w:before="200"/>
        <w:ind w:firstLine="540"/>
        <w:jc w:val="both"/>
      </w:pPr>
      <w:r>
        <w:t>ж) другие сведения;</w:t>
      </w:r>
    </w:p>
    <w:p w14:paraId="04C8C7F5" w14:textId="77777777" w:rsidR="00552218" w:rsidRDefault="00552218">
      <w:pPr>
        <w:pStyle w:val="ConsPlusNormal"/>
        <w:spacing w:before="200"/>
        <w:ind w:firstLine="540"/>
        <w:jc w:val="both"/>
      </w:pPr>
      <w:r>
        <w:t>з) результаты голосования;</w:t>
      </w:r>
    </w:p>
    <w:p w14:paraId="25ABBF4C" w14:textId="77777777" w:rsidR="00552218" w:rsidRDefault="00552218">
      <w:pPr>
        <w:pStyle w:val="ConsPlusNormal"/>
        <w:spacing w:before="200"/>
        <w:ind w:firstLine="540"/>
        <w:jc w:val="both"/>
      </w:pPr>
      <w:r>
        <w:t>и) решение и обоснование его принятия.</w:t>
      </w:r>
    </w:p>
    <w:p w14:paraId="48D6906A" w14:textId="77777777" w:rsidR="00552218" w:rsidRDefault="00552218">
      <w:pPr>
        <w:pStyle w:val="ConsPlusNormal"/>
        <w:spacing w:before="200"/>
        <w:ind w:firstLine="540"/>
        <w:jc w:val="both"/>
      </w:pPr>
      <w:r>
        <w:t>32.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государственный служащий.</w:t>
      </w:r>
    </w:p>
    <w:p w14:paraId="6A6F091F" w14:textId="77777777" w:rsidR="00552218" w:rsidRDefault="00552218">
      <w:pPr>
        <w:pStyle w:val="ConsPlusNormal"/>
        <w:spacing w:before="200"/>
        <w:ind w:firstLine="540"/>
        <w:jc w:val="both"/>
      </w:pPr>
      <w:r>
        <w:t>33. Копии протокола заседания комиссии в 7-дневный срок со дня заседания направляются руководителю государственного органа, полностью или в виде выписок из него - государственному служащему, а также по решению комиссии - иным заинтересованным лицам.</w:t>
      </w:r>
    </w:p>
    <w:p w14:paraId="40BDE991" w14:textId="77777777" w:rsidR="00552218" w:rsidRDefault="00552218">
      <w:pPr>
        <w:pStyle w:val="ConsPlusNormal"/>
        <w:jc w:val="both"/>
      </w:pPr>
      <w:r>
        <w:t xml:space="preserve">(в ред. </w:t>
      </w:r>
      <w:hyperlink r:id="rId117" w:history="1">
        <w:r>
          <w:rPr>
            <w:color w:val="0000FF"/>
          </w:rPr>
          <w:t>Указа</w:t>
        </w:r>
      </w:hyperlink>
      <w:r>
        <w:t xml:space="preserve"> Главы РК от 19.02.2016 N 22)</w:t>
      </w:r>
    </w:p>
    <w:p w14:paraId="50B62A74" w14:textId="77777777" w:rsidR="00552218" w:rsidRDefault="00552218">
      <w:pPr>
        <w:pStyle w:val="ConsPlusNormal"/>
        <w:spacing w:before="200"/>
        <w:ind w:firstLine="540"/>
        <w:jc w:val="both"/>
      </w:pPr>
      <w:r>
        <w:t xml:space="preserve">Выписка из протокола заседания комиссии, заверенная подписью секретаря комиссии и печатью государственного органа, вручается гражданину, замещавшему должность государственной службы в государственном органе, в отношении которого рассматривался вопрос, указанный в </w:t>
      </w:r>
      <w:hyperlink w:anchor="Par93" w:tooltip="обращение гражданина, замещавшего в государственном органе должность государственной службы, включенную в перечень, установленный нормативным правовым актом Российской Федерации, о даче согласия на замещение на условиях трудового договора должности в организации и (или) выполнение в данной организации работ (оказание данной организации услуг) в соответствии со статьей 12 Федерального закона &quot;О противодействии коррупции&quot;;" w:history="1">
        <w:r>
          <w:rPr>
            <w:color w:val="0000FF"/>
          </w:rPr>
          <w:t>абзаце втором подпункта "б" пункта 16</w:t>
        </w:r>
      </w:hyperlink>
      <w: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14:paraId="7787889E" w14:textId="77777777" w:rsidR="00552218" w:rsidRDefault="00552218">
      <w:pPr>
        <w:pStyle w:val="ConsPlusNormal"/>
        <w:jc w:val="both"/>
      </w:pPr>
      <w:r>
        <w:t xml:space="preserve">(абзац введен </w:t>
      </w:r>
      <w:hyperlink r:id="rId118" w:history="1">
        <w:r>
          <w:rPr>
            <w:color w:val="0000FF"/>
          </w:rPr>
          <w:t>Указом</w:t>
        </w:r>
      </w:hyperlink>
      <w:r>
        <w:t xml:space="preserve"> Главы РК от 16.10.2014 N 111; в ред. Указов Главы РК от 19.02.2016 </w:t>
      </w:r>
      <w:hyperlink r:id="rId119" w:history="1">
        <w:r>
          <w:rPr>
            <w:color w:val="0000FF"/>
          </w:rPr>
          <w:t>N 22</w:t>
        </w:r>
      </w:hyperlink>
      <w:r>
        <w:t xml:space="preserve">, от 26.01.2018 </w:t>
      </w:r>
      <w:hyperlink r:id="rId120" w:history="1">
        <w:r>
          <w:rPr>
            <w:color w:val="0000FF"/>
          </w:rPr>
          <w:t>N 4</w:t>
        </w:r>
      </w:hyperlink>
      <w:r>
        <w:t>)</w:t>
      </w:r>
    </w:p>
    <w:p w14:paraId="2591057E" w14:textId="77777777" w:rsidR="00552218" w:rsidRDefault="00552218">
      <w:pPr>
        <w:pStyle w:val="ConsPlusNormal"/>
        <w:spacing w:before="200"/>
        <w:ind w:firstLine="540"/>
        <w:jc w:val="both"/>
      </w:pPr>
      <w:r>
        <w:t>34.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 Решение руководителя государственного органа оглашается на ближайшем заседании комиссии и принимается к сведению без обсуждения.</w:t>
      </w:r>
    </w:p>
    <w:p w14:paraId="478C826C" w14:textId="77777777" w:rsidR="00552218" w:rsidRDefault="00552218">
      <w:pPr>
        <w:pStyle w:val="ConsPlusNormal"/>
        <w:spacing w:before="200"/>
        <w:ind w:firstLine="540"/>
        <w:jc w:val="both"/>
      </w:pPr>
      <w:r>
        <w:t>35. В случае установления комиссией признаков дисциплинарного проступка в действиях (бездействии)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 предусмотренных нормативными правовыми актами Российской Федерации.</w:t>
      </w:r>
    </w:p>
    <w:p w14:paraId="7474464B" w14:textId="77777777" w:rsidR="00552218" w:rsidRDefault="00552218">
      <w:pPr>
        <w:pStyle w:val="ConsPlusNormal"/>
        <w:spacing w:before="200"/>
        <w:ind w:firstLine="540"/>
        <w:jc w:val="both"/>
      </w:pPr>
      <w:r>
        <w:t xml:space="preserve">36. В случае установления комиссией факта совершения государственным служащим действия </w:t>
      </w:r>
      <w:r>
        <w:lastRenderedPageBreak/>
        <w:t>(факта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14:paraId="2BB99C04" w14:textId="77777777" w:rsidR="00552218" w:rsidRDefault="00552218">
      <w:pPr>
        <w:pStyle w:val="ConsPlusNormal"/>
        <w:spacing w:before="200"/>
        <w:ind w:firstLine="540"/>
        <w:jc w:val="both"/>
      </w:pPr>
      <w:r>
        <w:t>37. Копия протокола заседания комиссии или выписка из него приобщается к личному делу государственного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14:paraId="0AA3072B" w14:textId="77777777" w:rsidR="00552218" w:rsidRDefault="00552218">
      <w:pPr>
        <w:pStyle w:val="ConsPlusNormal"/>
        <w:spacing w:before="200"/>
        <w:ind w:firstLine="540"/>
        <w:jc w:val="both"/>
      </w:pPr>
      <w:r>
        <w:t>38.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должностными лицами государственного органа, ответственными за работу по профилактике коррупционных и иных правонарушений.</w:t>
      </w:r>
    </w:p>
    <w:p w14:paraId="2B56BB90" w14:textId="77777777" w:rsidR="00552218" w:rsidRDefault="00552218">
      <w:pPr>
        <w:pStyle w:val="ConsPlusNormal"/>
        <w:jc w:val="both"/>
      </w:pPr>
      <w:r>
        <w:t xml:space="preserve">(в ред. </w:t>
      </w:r>
      <w:hyperlink r:id="rId121" w:history="1">
        <w:r>
          <w:rPr>
            <w:color w:val="0000FF"/>
          </w:rPr>
          <w:t>Указа</w:t>
        </w:r>
      </w:hyperlink>
      <w:r>
        <w:t xml:space="preserve"> Главы РК от 09.07.2019 N 62)</w:t>
      </w:r>
    </w:p>
    <w:p w14:paraId="39664CF8" w14:textId="77777777" w:rsidR="00552218" w:rsidRDefault="00552218">
      <w:pPr>
        <w:pStyle w:val="ConsPlusNormal"/>
      </w:pPr>
    </w:p>
    <w:p w14:paraId="24A38EC7" w14:textId="77777777" w:rsidR="00552218" w:rsidRDefault="00552218">
      <w:pPr>
        <w:pStyle w:val="ConsPlusNormal"/>
      </w:pPr>
    </w:p>
    <w:p w14:paraId="31A9231D" w14:textId="77777777" w:rsidR="00552218" w:rsidRDefault="00552218">
      <w:pPr>
        <w:pStyle w:val="ConsPlusNormal"/>
        <w:pBdr>
          <w:top w:val="single" w:sz="6" w:space="0" w:color="auto"/>
        </w:pBdr>
        <w:spacing w:before="100" w:after="100"/>
        <w:jc w:val="both"/>
        <w:rPr>
          <w:sz w:val="2"/>
          <w:szCs w:val="2"/>
        </w:rPr>
      </w:pPr>
    </w:p>
    <w:sectPr w:rsidR="00552218">
      <w:headerReference w:type="default" r:id="rId122"/>
      <w:footerReference w:type="default" r:id="rId12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E3167" w14:textId="77777777" w:rsidR="00580F83" w:rsidRDefault="00580F83">
      <w:pPr>
        <w:spacing w:after="0" w:line="240" w:lineRule="auto"/>
      </w:pPr>
      <w:r>
        <w:separator/>
      </w:r>
    </w:p>
  </w:endnote>
  <w:endnote w:type="continuationSeparator" w:id="0">
    <w:p w14:paraId="3C221A3F" w14:textId="77777777" w:rsidR="00580F83" w:rsidRDefault="0058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A6A8" w14:textId="77777777" w:rsidR="00552218" w:rsidRDefault="0055221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552218" w14:paraId="4921509E"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05CC5699" w14:textId="77777777" w:rsidR="00552218" w:rsidRDefault="00552218">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0B22DDB6" w14:textId="77777777" w:rsidR="00552218" w:rsidRDefault="00552218">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53A05673" w14:textId="77777777" w:rsidR="00552218" w:rsidRDefault="00552218">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634975">
            <w:rPr>
              <w:rFonts w:ascii="Tahoma" w:hAnsi="Tahoma" w:cs="Tahoma"/>
              <w:noProof/>
            </w:rPr>
            <w:t>12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634975">
            <w:rPr>
              <w:rFonts w:ascii="Tahoma" w:hAnsi="Tahoma" w:cs="Tahoma"/>
              <w:noProof/>
            </w:rPr>
            <w:t>13</w:t>
          </w:r>
          <w:r>
            <w:rPr>
              <w:rFonts w:ascii="Tahoma" w:hAnsi="Tahoma" w:cs="Tahoma"/>
            </w:rPr>
            <w:fldChar w:fldCharType="end"/>
          </w:r>
        </w:p>
      </w:tc>
    </w:tr>
  </w:tbl>
  <w:p w14:paraId="1E1EAB3F" w14:textId="77777777" w:rsidR="00552218" w:rsidRDefault="00552218">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B54D5" w14:textId="77777777" w:rsidR="00580F83" w:rsidRDefault="00580F83">
      <w:pPr>
        <w:spacing w:after="0" w:line="240" w:lineRule="auto"/>
      </w:pPr>
      <w:r>
        <w:separator/>
      </w:r>
    </w:p>
  </w:footnote>
  <w:footnote w:type="continuationSeparator" w:id="0">
    <w:p w14:paraId="1242AFD8" w14:textId="77777777" w:rsidR="00580F83" w:rsidRDefault="00580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552218" w14:paraId="2337B3E1"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0825408D" w14:textId="77777777" w:rsidR="00552218" w:rsidRDefault="00552218">
          <w:pPr>
            <w:pStyle w:val="ConsPlusNormal"/>
            <w:rPr>
              <w:rFonts w:ascii="Tahoma" w:hAnsi="Tahoma" w:cs="Tahoma"/>
              <w:sz w:val="16"/>
              <w:szCs w:val="16"/>
            </w:rPr>
          </w:pPr>
          <w:r>
            <w:rPr>
              <w:rFonts w:ascii="Tahoma" w:hAnsi="Tahoma" w:cs="Tahoma"/>
              <w:sz w:val="16"/>
              <w:szCs w:val="16"/>
            </w:rPr>
            <w:t>Указ Главы РК от 26.08.2010 N 120</w:t>
          </w:r>
          <w:r>
            <w:rPr>
              <w:rFonts w:ascii="Tahoma" w:hAnsi="Tahoma" w:cs="Tahoma"/>
              <w:sz w:val="16"/>
              <w:szCs w:val="16"/>
            </w:rPr>
            <w:br/>
            <w:t>(ред. от 10.06.2022)</w:t>
          </w:r>
          <w:r>
            <w:rPr>
              <w:rFonts w:ascii="Tahoma" w:hAnsi="Tahoma" w:cs="Tahoma"/>
              <w:sz w:val="16"/>
              <w:szCs w:val="16"/>
            </w:rPr>
            <w:br/>
            <w:t>"О комиссиях по соблюдению требований к служебному поведению госу...</w:t>
          </w:r>
        </w:p>
      </w:tc>
      <w:tc>
        <w:tcPr>
          <w:tcW w:w="4695" w:type="dxa"/>
          <w:tcBorders>
            <w:top w:val="none" w:sz="2" w:space="0" w:color="auto"/>
            <w:left w:val="none" w:sz="2" w:space="0" w:color="auto"/>
            <w:bottom w:val="none" w:sz="2" w:space="0" w:color="auto"/>
            <w:right w:val="none" w:sz="2" w:space="0" w:color="auto"/>
          </w:tcBorders>
          <w:vAlign w:val="center"/>
        </w:tcPr>
        <w:p w14:paraId="182A20C4" w14:textId="77777777" w:rsidR="00552218" w:rsidRDefault="00552218">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08.12.2023</w:t>
          </w:r>
        </w:p>
      </w:tc>
    </w:tr>
  </w:tbl>
  <w:p w14:paraId="2AFC8CD1" w14:textId="77777777" w:rsidR="00552218" w:rsidRDefault="00552218">
    <w:pPr>
      <w:pStyle w:val="ConsPlusNormal"/>
      <w:pBdr>
        <w:bottom w:val="single" w:sz="12" w:space="0" w:color="auto"/>
      </w:pBdr>
      <w:jc w:val="center"/>
      <w:rPr>
        <w:sz w:val="2"/>
        <w:szCs w:val="2"/>
      </w:rPr>
    </w:pPr>
  </w:p>
  <w:p w14:paraId="35B2EBBE" w14:textId="77777777" w:rsidR="00552218" w:rsidRDefault="00552218">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642"/>
    <w:rsid w:val="00552218"/>
    <w:rsid w:val="00580F83"/>
    <w:rsid w:val="00634975"/>
    <w:rsid w:val="008758CC"/>
    <w:rsid w:val="0093293D"/>
    <w:rsid w:val="00CD5E4E"/>
    <w:rsid w:val="00F76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07F206"/>
  <w14:defaultImageDpi w14:val="0"/>
  <w15:docId w15:val="{41F3B848-C759-46FD-A1E6-EDC5D7A9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6&amp;n=111389&amp;date=08.12.2023&amp;dst=100041&amp;field=134" TargetMode="External"/><Relationship Id="rId117" Type="http://schemas.openxmlformats.org/officeDocument/2006/relationships/hyperlink" Target="https://login.consultant.ru/link/?req=doc&amp;base=RLAW096&amp;n=212889&amp;date=08.12.2023&amp;dst=100076&amp;field=134" TargetMode="External"/><Relationship Id="rId21" Type="http://schemas.openxmlformats.org/officeDocument/2006/relationships/hyperlink" Target="https://login.consultant.ru/link/?req=doc&amp;base=LAW&amp;n=442438&amp;date=08.12.2023&amp;dst=100018&amp;field=134" TargetMode="External"/><Relationship Id="rId42" Type="http://schemas.openxmlformats.org/officeDocument/2006/relationships/hyperlink" Target="https://login.consultant.ru/link/?req=doc&amp;base=RLAW096&amp;n=69260&amp;date=08.12.2023&amp;dst=100007&amp;field=134" TargetMode="External"/><Relationship Id="rId47" Type="http://schemas.openxmlformats.org/officeDocument/2006/relationships/hyperlink" Target="https://login.consultant.ru/link/?req=doc&amp;base=RLAW096&amp;n=194771&amp;date=08.12.2023&amp;dst=100046&amp;field=134" TargetMode="External"/><Relationship Id="rId63" Type="http://schemas.openxmlformats.org/officeDocument/2006/relationships/hyperlink" Target="https://login.consultant.ru/link/?req=doc&amp;base=LAW&amp;n=451740&amp;date=08.12.2023" TargetMode="External"/><Relationship Id="rId68" Type="http://schemas.openxmlformats.org/officeDocument/2006/relationships/hyperlink" Target="https://login.consultant.ru/link/?req=doc&amp;base=RLAW096&amp;n=82957&amp;date=08.12.2023&amp;dst=100013&amp;field=134" TargetMode="External"/><Relationship Id="rId84" Type="http://schemas.openxmlformats.org/officeDocument/2006/relationships/hyperlink" Target="https://login.consultant.ru/link/?req=doc&amp;base=RLAW096&amp;n=212889&amp;date=08.12.2023&amp;dst=100053&amp;field=134" TargetMode="External"/><Relationship Id="rId89" Type="http://schemas.openxmlformats.org/officeDocument/2006/relationships/hyperlink" Target="https://login.consultant.ru/link/?req=doc&amp;base=RLAW096&amp;n=164143&amp;date=08.12.2023&amp;dst=100031&amp;field=134" TargetMode="External"/><Relationship Id="rId112" Type="http://schemas.openxmlformats.org/officeDocument/2006/relationships/hyperlink" Target="https://login.consultant.ru/link/?req=doc&amp;base=RLAW096&amp;n=212889&amp;date=08.12.2023&amp;dst=100069&amp;field=134" TargetMode="External"/><Relationship Id="rId16" Type="http://schemas.openxmlformats.org/officeDocument/2006/relationships/hyperlink" Target="https://login.consultant.ru/link/?req=doc&amp;base=RLAW096&amp;n=194770&amp;date=08.12.2023&amp;dst=100015&amp;field=134" TargetMode="External"/><Relationship Id="rId107" Type="http://schemas.openxmlformats.org/officeDocument/2006/relationships/hyperlink" Target="https://login.consultant.ru/link/?req=doc&amp;base=LAW&amp;n=442435&amp;date=08.12.2023&amp;dst=100028&amp;field=134" TargetMode="External"/><Relationship Id="rId11" Type="http://schemas.openxmlformats.org/officeDocument/2006/relationships/hyperlink" Target="https://login.consultant.ru/link/?req=doc&amp;base=RLAW096&amp;n=220206&amp;date=08.12.2023&amp;dst=100230&amp;field=134" TargetMode="External"/><Relationship Id="rId32" Type="http://schemas.openxmlformats.org/officeDocument/2006/relationships/hyperlink" Target="https://login.consultant.ru/link/?req=doc&amp;base=RLAW096&amp;n=144461&amp;date=08.12.2023&amp;dst=100011&amp;field=134" TargetMode="External"/><Relationship Id="rId37" Type="http://schemas.openxmlformats.org/officeDocument/2006/relationships/hyperlink" Target="https://login.consultant.ru/link/?req=doc&amp;base=RLAW096&amp;n=205846&amp;date=08.12.2023&amp;dst=100024&amp;field=134" TargetMode="External"/><Relationship Id="rId53" Type="http://schemas.openxmlformats.org/officeDocument/2006/relationships/hyperlink" Target="https://login.consultant.ru/link/?req=doc&amp;base=RLAW096&amp;n=194771&amp;date=08.12.2023&amp;dst=100048&amp;field=134" TargetMode="External"/><Relationship Id="rId58" Type="http://schemas.openxmlformats.org/officeDocument/2006/relationships/hyperlink" Target="https://login.consultant.ru/link/?req=doc&amp;base=RLAW096&amp;n=212886&amp;date=08.12.2023&amp;dst=100099&amp;field=134" TargetMode="External"/><Relationship Id="rId74" Type="http://schemas.openxmlformats.org/officeDocument/2006/relationships/hyperlink" Target="https://login.consultant.ru/link/?req=doc&amp;base=LAW&amp;n=442438&amp;date=08.12.2023&amp;dst=33&amp;field=134" TargetMode="External"/><Relationship Id="rId79" Type="http://schemas.openxmlformats.org/officeDocument/2006/relationships/hyperlink" Target="https://login.consultant.ru/link/?req=doc&amp;base=RLAW096&amp;n=212889&amp;date=08.12.2023&amp;dst=100052&amp;field=134" TargetMode="External"/><Relationship Id="rId102" Type="http://schemas.openxmlformats.org/officeDocument/2006/relationships/hyperlink" Target="https://login.consultant.ru/link/?req=doc&amp;base=RLAW096&amp;n=212889&amp;date=08.12.2023&amp;dst=100065&amp;field=134" TargetMode="External"/><Relationship Id="rId123" Type="http://schemas.openxmlformats.org/officeDocument/2006/relationships/footer" Target="footer1.xml"/><Relationship Id="rId5" Type="http://schemas.openxmlformats.org/officeDocument/2006/relationships/endnotes" Target="endnotes.xml"/><Relationship Id="rId90" Type="http://schemas.openxmlformats.org/officeDocument/2006/relationships/hyperlink" Target="https://login.consultant.ru/link/?req=doc&amp;base=RLAW096&amp;n=194771&amp;date=08.12.2023&amp;dst=100053&amp;field=134" TargetMode="External"/><Relationship Id="rId95" Type="http://schemas.openxmlformats.org/officeDocument/2006/relationships/hyperlink" Target="https://login.consultant.ru/link/?req=doc&amp;base=RLAW096&amp;n=141572&amp;date=08.12.2023&amp;dst=100026&amp;field=134" TargetMode="External"/><Relationship Id="rId22" Type="http://schemas.openxmlformats.org/officeDocument/2006/relationships/hyperlink" Target="https://login.consultant.ru/link/?req=doc&amp;base=LAW&amp;n=450736&amp;date=08.12.2023&amp;dst=100046&amp;field=134" TargetMode="External"/><Relationship Id="rId27" Type="http://schemas.openxmlformats.org/officeDocument/2006/relationships/hyperlink" Target="https://login.consultant.ru/link/?req=doc&amp;base=RLAW096&amp;n=106511&amp;date=08.12.2023&amp;dst=100032&amp;field=134" TargetMode="External"/><Relationship Id="rId43" Type="http://schemas.openxmlformats.org/officeDocument/2006/relationships/hyperlink" Target="https://login.consultant.ru/link/?req=doc&amp;base=RLAW096&amp;n=111389&amp;date=08.12.2023&amp;dst=100043&amp;field=134" TargetMode="External"/><Relationship Id="rId48" Type="http://schemas.openxmlformats.org/officeDocument/2006/relationships/hyperlink" Target="https://login.consultant.ru/link/?req=doc&amp;base=RLAW096&amp;n=111387&amp;date=08.12.2023&amp;dst=100028&amp;field=134" TargetMode="External"/><Relationship Id="rId64" Type="http://schemas.openxmlformats.org/officeDocument/2006/relationships/hyperlink" Target="https://login.consultant.ru/link/?req=doc&amp;base=RLAW096&amp;n=106511&amp;date=08.12.2023&amp;dst=100034&amp;field=134" TargetMode="External"/><Relationship Id="rId69" Type="http://schemas.openxmlformats.org/officeDocument/2006/relationships/hyperlink" Target="https://login.consultant.ru/link/?req=doc&amp;base=RLAW096&amp;n=141572&amp;date=08.12.2023&amp;dst=100023&amp;field=134" TargetMode="External"/><Relationship Id="rId113" Type="http://schemas.openxmlformats.org/officeDocument/2006/relationships/hyperlink" Target="https://login.consultant.ru/link/?req=doc&amp;base=RLAW096&amp;n=106511&amp;date=08.12.2023&amp;dst=100044&amp;field=134" TargetMode="External"/><Relationship Id="rId118" Type="http://schemas.openxmlformats.org/officeDocument/2006/relationships/hyperlink" Target="https://login.consultant.ru/link/?req=doc&amp;base=RLAW096&amp;n=111389&amp;date=08.12.2023&amp;dst=100070&amp;field=134" TargetMode="External"/><Relationship Id="rId80" Type="http://schemas.openxmlformats.org/officeDocument/2006/relationships/hyperlink" Target="https://login.consultant.ru/link/?req=doc&amp;base=RLAW096&amp;n=164143&amp;date=08.12.2023&amp;dst=100027&amp;field=134" TargetMode="External"/><Relationship Id="rId85" Type="http://schemas.openxmlformats.org/officeDocument/2006/relationships/hyperlink" Target="https://login.consultant.ru/link/?req=doc&amp;base=RLAW096&amp;n=164143&amp;date=08.12.2023&amp;dst=100030&amp;field=134" TargetMode="External"/><Relationship Id="rId12" Type="http://schemas.openxmlformats.org/officeDocument/2006/relationships/hyperlink" Target="https://login.consultant.ru/link/?req=doc&amp;base=RLAW096&amp;n=212889&amp;date=08.12.2023&amp;dst=100045&amp;field=134" TargetMode="External"/><Relationship Id="rId17" Type="http://schemas.openxmlformats.org/officeDocument/2006/relationships/hyperlink" Target="https://login.consultant.ru/link/?req=doc&amp;base=RLAW096&amp;n=164143&amp;date=08.12.2023&amp;dst=100024&amp;field=134" TargetMode="External"/><Relationship Id="rId33" Type="http://schemas.openxmlformats.org/officeDocument/2006/relationships/hyperlink" Target="https://login.consultant.ru/link/?req=doc&amp;base=RLAW096&amp;n=194770&amp;date=08.12.2023&amp;dst=100016&amp;field=134" TargetMode="External"/><Relationship Id="rId38" Type="http://schemas.openxmlformats.org/officeDocument/2006/relationships/hyperlink" Target="https://login.consultant.ru/link/?req=doc&amp;base=LAW&amp;n=442438&amp;date=08.12.2023" TargetMode="External"/><Relationship Id="rId59" Type="http://schemas.openxmlformats.org/officeDocument/2006/relationships/hyperlink" Target="https://login.consultant.ru/link/?req=doc&amp;base=RLAW096&amp;n=69260&amp;date=08.12.2023&amp;dst=100009&amp;field=134" TargetMode="External"/><Relationship Id="rId103" Type="http://schemas.openxmlformats.org/officeDocument/2006/relationships/hyperlink" Target="https://login.consultant.ru/link/?req=doc&amp;base=RLAW096&amp;n=111389&amp;date=08.12.2023&amp;dst=100065&amp;field=134" TargetMode="External"/><Relationship Id="rId108" Type="http://schemas.openxmlformats.org/officeDocument/2006/relationships/hyperlink" Target="https://login.consultant.ru/link/?req=doc&amp;base=RLAW096&amp;n=82957&amp;date=08.12.2023&amp;dst=100016&amp;field=134" TargetMode="External"/><Relationship Id="rId124" Type="http://schemas.openxmlformats.org/officeDocument/2006/relationships/fontTable" Target="fontTable.xml"/><Relationship Id="rId54" Type="http://schemas.openxmlformats.org/officeDocument/2006/relationships/hyperlink" Target="https://login.consultant.ru/link/?req=doc&amp;base=RLAW096&amp;n=111389&amp;date=08.12.2023&amp;dst=100046&amp;field=134" TargetMode="External"/><Relationship Id="rId70" Type="http://schemas.openxmlformats.org/officeDocument/2006/relationships/hyperlink" Target="https://login.consultant.ru/link/?req=doc&amp;base=RLAW096&amp;n=173738&amp;date=08.12.2023&amp;dst=100012&amp;field=134" TargetMode="External"/><Relationship Id="rId75" Type="http://schemas.openxmlformats.org/officeDocument/2006/relationships/hyperlink" Target="https://login.consultant.ru/link/?req=doc&amp;base=LAW&amp;n=433304&amp;date=08.12.2023&amp;dst=1713&amp;field=134" TargetMode="External"/><Relationship Id="rId91" Type="http://schemas.openxmlformats.org/officeDocument/2006/relationships/hyperlink" Target="https://login.consultant.ru/link/?req=doc&amp;base=RLAW096&amp;n=205846&amp;date=08.12.2023&amp;dst=100025&amp;field=134" TargetMode="External"/><Relationship Id="rId96" Type="http://schemas.openxmlformats.org/officeDocument/2006/relationships/hyperlink" Target="https://login.consultant.ru/link/?req=doc&amp;base=RLAW096&amp;n=212889&amp;date=08.12.2023&amp;dst=100058&amp;field=134" TargetMode="External"/><Relationship Id="rId1" Type="http://schemas.openxmlformats.org/officeDocument/2006/relationships/styles" Target="styles.xml"/><Relationship Id="rId6" Type="http://schemas.openxmlformats.org/officeDocument/2006/relationships/hyperlink" Target="https://login.consultant.ru/link/?req=doc&amp;base=RLAW096&amp;n=69260&amp;date=08.12.2023&amp;dst=100005&amp;field=134" TargetMode="External"/><Relationship Id="rId23" Type="http://schemas.openxmlformats.org/officeDocument/2006/relationships/hyperlink" Target="https://login.consultant.ru/link/?req=doc&amp;base=RLAW096&amp;n=69260&amp;date=08.12.2023&amp;dst=100006&amp;field=134" TargetMode="External"/><Relationship Id="rId28" Type="http://schemas.openxmlformats.org/officeDocument/2006/relationships/hyperlink" Target="https://login.consultant.ru/link/?req=doc&amp;base=RLAW096&amp;n=220206&amp;date=08.12.2023&amp;dst=100231&amp;field=134" TargetMode="External"/><Relationship Id="rId49" Type="http://schemas.openxmlformats.org/officeDocument/2006/relationships/hyperlink" Target="https://login.consultant.ru/link/?req=doc&amp;base=RLAW096&amp;n=220206&amp;date=08.12.2023&amp;dst=100232&amp;field=134" TargetMode="External"/><Relationship Id="rId114" Type="http://schemas.openxmlformats.org/officeDocument/2006/relationships/hyperlink" Target="https://login.consultant.ru/link/?req=doc&amp;base=RLAW096&amp;n=212889&amp;date=08.12.2023&amp;dst=100074&amp;field=134" TargetMode="External"/><Relationship Id="rId119" Type="http://schemas.openxmlformats.org/officeDocument/2006/relationships/hyperlink" Target="https://login.consultant.ru/link/?req=doc&amp;base=RLAW096&amp;n=212889&amp;date=08.12.2023&amp;dst=100077&amp;field=134" TargetMode="External"/><Relationship Id="rId44" Type="http://schemas.openxmlformats.org/officeDocument/2006/relationships/hyperlink" Target="https://login.consultant.ru/link/?req=doc&amp;base=LAW&amp;n=442438&amp;date=08.12.2023&amp;dst=28&amp;field=134" TargetMode="External"/><Relationship Id="rId60" Type="http://schemas.openxmlformats.org/officeDocument/2006/relationships/hyperlink" Target="https://login.consultant.ru/link/?req=doc&amp;base=RLAW096&amp;n=164143&amp;date=08.12.2023&amp;dst=100026&amp;field=134" TargetMode="External"/><Relationship Id="rId65" Type="http://schemas.openxmlformats.org/officeDocument/2006/relationships/hyperlink" Target="https://login.consultant.ru/link/?req=doc&amp;base=RLAW096&amp;n=212889&amp;date=08.12.2023&amp;dst=100050&amp;field=134" TargetMode="External"/><Relationship Id="rId81" Type="http://schemas.openxmlformats.org/officeDocument/2006/relationships/hyperlink" Target="https://login.consultant.ru/link/?req=doc&amp;base=RLAW096&amp;n=111389&amp;date=08.12.2023&amp;dst=100058&amp;field=134" TargetMode="External"/><Relationship Id="rId86" Type="http://schemas.openxmlformats.org/officeDocument/2006/relationships/hyperlink" Target="https://login.consultant.ru/link/?req=doc&amp;base=RLAW096&amp;n=194771&amp;date=08.12.2023&amp;dst=100051&amp;field=134" TargetMode="External"/><Relationship Id="rId13" Type="http://schemas.openxmlformats.org/officeDocument/2006/relationships/hyperlink" Target="https://login.consultant.ru/link/?req=doc&amp;base=RLAW096&amp;n=127438&amp;date=08.12.2023&amp;dst=100010&amp;field=134" TargetMode="External"/><Relationship Id="rId18" Type="http://schemas.openxmlformats.org/officeDocument/2006/relationships/hyperlink" Target="https://login.consultant.ru/link/?req=doc&amp;base=RLAW096&amp;n=173738&amp;date=08.12.2023&amp;dst=100010&amp;field=134" TargetMode="External"/><Relationship Id="rId39" Type="http://schemas.openxmlformats.org/officeDocument/2006/relationships/hyperlink" Target="https://login.consultant.ru/link/?req=doc&amp;base=LAW&amp;n=2875&amp;date=08.12.2023" TargetMode="External"/><Relationship Id="rId109" Type="http://schemas.openxmlformats.org/officeDocument/2006/relationships/hyperlink" Target="https://login.consultant.ru/link/?req=doc&amp;base=LAW&amp;n=451740&amp;date=08.12.2023" TargetMode="External"/><Relationship Id="rId34" Type="http://schemas.openxmlformats.org/officeDocument/2006/relationships/hyperlink" Target="https://login.consultant.ru/link/?req=doc&amp;base=RLAW096&amp;n=164143&amp;date=08.12.2023&amp;dst=100025&amp;field=134" TargetMode="External"/><Relationship Id="rId50" Type="http://schemas.openxmlformats.org/officeDocument/2006/relationships/hyperlink" Target="https://login.consultant.ru/link/?req=doc&amp;base=RLAW096&amp;n=212889&amp;date=08.12.2023&amp;dst=100048&amp;field=134" TargetMode="External"/><Relationship Id="rId55" Type="http://schemas.openxmlformats.org/officeDocument/2006/relationships/hyperlink" Target="https://login.consultant.ru/link/?req=doc&amp;base=RLAW096&amp;n=111389&amp;date=08.12.2023&amp;dst=100051&amp;field=134" TargetMode="External"/><Relationship Id="rId76" Type="http://schemas.openxmlformats.org/officeDocument/2006/relationships/hyperlink" Target="https://login.consultant.ru/link/?req=doc&amp;base=RLAW096&amp;n=106511&amp;date=08.12.2023&amp;dst=100036&amp;field=134" TargetMode="External"/><Relationship Id="rId97" Type="http://schemas.openxmlformats.org/officeDocument/2006/relationships/hyperlink" Target="https://login.consultant.ru/link/?req=doc&amp;base=RLAW096&amp;n=164143&amp;date=08.12.2023&amp;dst=100031&amp;field=134" TargetMode="External"/><Relationship Id="rId104" Type="http://schemas.openxmlformats.org/officeDocument/2006/relationships/hyperlink" Target="https://login.consultant.ru/link/?req=doc&amp;base=RLAW096&amp;n=69260&amp;date=08.12.2023&amp;dst=100015&amp;field=134" TargetMode="External"/><Relationship Id="rId120" Type="http://schemas.openxmlformats.org/officeDocument/2006/relationships/hyperlink" Target="https://login.consultant.ru/link/?req=doc&amp;base=RLAW096&amp;n=144461&amp;date=08.12.2023&amp;dst=100012&amp;field=134" TargetMode="External"/><Relationship Id="rId125" Type="http://schemas.openxmlformats.org/officeDocument/2006/relationships/theme" Target="theme/theme1.xml"/><Relationship Id="rId7" Type="http://schemas.openxmlformats.org/officeDocument/2006/relationships/hyperlink" Target="https://login.consultant.ru/link/?req=doc&amp;base=RLAW096&amp;n=111387&amp;date=08.12.2023&amp;dst=100026&amp;field=134" TargetMode="External"/><Relationship Id="rId71" Type="http://schemas.openxmlformats.org/officeDocument/2006/relationships/hyperlink" Target="https://login.consultant.ru/link/?req=doc&amp;base=LAW&amp;n=442435&amp;date=08.12.2023&amp;dst=100028&amp;field=134" TargetMode="External"/><Relationship Id="rId92" Type="http://schemas.openxmlformats.org/officeDocument/2006/relationships/hyperlink" Target="https://login.consultant.ru/link/?req=doc&amp;base=RLAW096&amp;n=194771&amp;date=08.12.2023&amp;dst=100055&amp;field=134" TargetMode="External"/><Relationship Id="rId2" Type="http://schemas.openxmlformats.org/officeDocument/2006/relationships/settings" Target="settings.xml"/><Relationship Id="rId29" Type="http://schemas.openxmlformats.org/officeDocument/2006/relationships/hyperlink" Target="https://login.consultant.ru/link/?req=doc&amp;base=RLAW096&amp;n=212889&amp;date=08.12.2023&amp;dst=100046&amp;field=134" TargetMode="External"/><Relationship Id="rId24" Type="http://schemas.openxmlformats.org/officeDocument/2006/relationships/hyperlink" Target="https://login.consultant.ru/link/?req=doc&amp;base=RLAW096&amp;n=111387&amp;date=08.12.2023&amp;dst=100027&amp;field=134" TargetMode="External"/><Relationship Id="rId40" Type="http://schemas.openxmlformats.org/officeDocument/2006/relationships/hyperlink" Target="https://login.consultant.ru/link/?req=doc&amp;base=RLAW096&amp;n=206919&amp;date=08.12.2023" TargetMode="External"/><Relationship Id="rId45" Type="http://schemas.openxmlformats.org/officeDocument/2006/relationships/hyperlink" Target="https://login.consultant.ru/link/?req=doc&amp;base=RLAW096&amp;n=111389&amp;date=08.12.2023&amp;dst=100044&amp;field=134" TargetMode="External"/><Relationship Id="rId66" Type="http://schemas.openxmlformats.org/officeDocument/2006/relationships/hyperlink" Target="https://login.consultant.ru/link/?req=doc&amp;base=LAW&amp;n=452895&amp;date=08.12.2023&amp;dst=100179&amp;field=134" TargetMode="External"/><Relationship Id="rId87" Type="http://schemas.openxmlformats.org/officeDocument/2006/relationships/hyperlink" Target="https://login.consultant.ru/link/?req=doc&amp;base=RLAW096&amp;n=212889&amp;date=08.12.2023&amp;dst=100056&amp;field=134" TargetMode="External"/><Relationship Id="rId110" Type="http://schemas.openxmlformats.org/officeDocument/2006/relationships/hyperlink" Target="https://login.consultant.ru/link/?req=doc&amp;base=LAW&amp;n=451740&amp;date=08.12.2023" TargetMode="External"/><Relationship Id="rId115" Type="http://schemas.openxmlformats.org/officeDocument/2006/relationships/hyperlink" Target="https://login.consultant.ru/link/?req=doc&amp;base=LAW&amp;n=442438&amp;date=08.12.2023&amp;dst=28&amp;field=134" TargetMode="External"/><Relationship Id="rId61" Type="http://schemas.openxmlformats.org/officeDocument/2006/relationships/hyperlink" Target="https://login.consultant.ru/link/?req=doc&amp;base=LAW&amp;n=442438&amp;date=08.12.2023&amp;dst=28&amp;field=134" TargetMode="External"/><Relationship Id="rId82" Type="http://schemas.openxmlformats.org/officeDocument/2006/relationships/hyperlink" Target="https://login.consultant.ru/link/?req=doc&amp;base=LAW&amp;n=442438&amp;date=08.12.2023&amp;dst=28&amp;field=134" TargetMode="External"/><Relationship Id="rId19" Type="http://schemas.openxmlformats.org/officeDocument/2006/relationships/hyperlink" Target="https://login.consultant.ru/link/?req=doc&amp;base=RLAW096&amp;n=194771&amp;date=08.12.2023&amp;dst=100044&amp;field=134" TargetMode="External"/><Relationship Id="rId14" Type="http://schemas.openxmlformats.org/officeDocument/2006/relationships/hyperlink" Target="https://login.consultant.ru/link/?req=doc&amp;base=RLAW096&amp;n=141572&amp;date=08.12.2023&amp;dst=100020&amp;field=134" TargetMode="External"/><Relationship Id="rId30" Type="http://schemas.openxmlformats.org/officeDocument/2006/relationships/hyperlink" Target="https://login.consultant.ru/link/?req=doc&amp;base=RLAW096&amp;n=127438&amp;date=08.12.2023&amp;dst=100011&amp;field=134" TargetMode="External"/><Relationship Id="rId35" Type="http://schemas.openxmlformats.org/officeDocument/2006/relationships/hyperlink" Target="https://login.consultant.ru/link/?req=doc&amp;base=RLAW096&amp;n=173738&amp;date=08.12.2023&amp;dst=100011&amp;field=134" TargetMode="External"/><Relationship Id="rId56" Type="http://schemas.openxmlformats.org/officeDocument/2006/relationships/hyperlink" Target="https://login.consultant.ru/link/?req=doc&amp;base=RLAW096&amp;n=127438&amp;date=08.12.2023&amp;dst=100012&amp;field=134" TargetMode="External"/><Relationship Id="rId77" Type="http://schemas.openxmlformats.org/officeDocument/2006/relationships/hyperlink" Target="https://login.consultant.ru/link/?req=doc&amp;base=LAW&amp;n=442438&amp;date=08.12.2023&amp;dst=28&amp;field=134" TargetMode="External"/><Relationship Id="rId100" Type="http://schemas.openxmlformats.org/officeDocument/2006/relationships/hyperlink" Target="https://login.consultant.ru/link/?req=doc&amp;base=RLAW096&amp;n=141572&amp;date=08.12.2023&amp;dst=100031&amp;field=134" TargetMode="External"/><Relationship Id="rId105" Type="http://schemas.openxmlformats.org/officeDocument/2006/relationships/hyperlink" Target="https://login.consultant.ru/link/?req=doc&amp;base=RLAW096&amp;n=69260&amp;date=08.12.2023&amp;dst=100019&amp;field=134" TargetMode="External"/><Relationship Id="rId8" Type="http://schemas.openxmlformats.org/officeDocument/2006/relationships/hyperlink" Target="https://login.consultant.ru/link/?req=doc&amp;base=RLAW096&amp;n=82957&amp;date=08.12.2023&amp;dst=100010&amp;field=134" TargetMode="External"/><Relationship Id="rId51" Type="http://schemas.openxmlformats.org/officeDocument/2006/relationships/hyperlink" Target="https://login.consultant.ru/link/?req=doc&amp;base=RLAW096&amp;n=194771&amp;date=08.12.2023&amp;dst=100047&amp;field=134" TargetMode="External"/><Relationship Id="rId72" Type="http://schemas.openxmlformats.org/officeDocument/2006/relationships/hyperlink" Target="https://login.consultant.ru/link/?req=doc&amp;base=RLAW096&amp;n=82957&amp;date=08.12.2023&amp;dst=100014&amp;field=134" TargetMode="External"/><Relationship Id="rId93" Type="http://schemas.openxmlformats.org/officeDocument/2006/relationships/hyperlink" Target="https://login.consultant.ru/link/?req=doc&amp;base=RLAW096&amp;n=194771&amp;date=08.12.2023&amp;dst=100057&amp;field=134" TargetMode="External"/><Relationship Id="rId98" Type="http://schemas.openxmlformats.org/officeDocument/2006/relationships/hyperlink" Target="https://login.consultant.ru/link/?req=doc&amp;base=RLAW096&amp;n=212889&amp;date=08.12.2023&amp;dst=100060&amp;field=134" TargetMode="External"/><Relationship Id="rId121" Type="http://schemas.openxmlformats.org/officeDocument/2006/relationships/hyperlink" Target="https://login.consultant.ru/link/?req=doc&amp;base=RLAW096&amp;n=164143&amp;date=08.12.2023&amp;dst=100031&amp;field=134" TargetMode="External"/><Relationship Id="rId3" Type="http://schemas.openxmlformats.org/officeDocument/2006/relationships/webSettings" Target="webSettings.xml"/><Relationship Id="rId25" Type="http://schemas.openxmlformats.org/officeDocument/2006/relationships/hyperlink" Target="https://login.consultant.ru/link/?req=doc&amp;base=RLAW096&amp;n=82957&amp;date=08.12.2023&amp;dst=100011&amp;field=134" TargetMode="External"/><Relationship Id="rId46" Type="http://schemas.openxmlformats.org/officeDocument/2006/relationships/hyperlink" Target="https://login.consultant.ru/link/?req=doc&amp;base=RLAW096&amp;n=212889&amp;date=08.12.2023&amp;dst=100047&amp;field=134" TargetMode="External"/><Relationship Id="rId67" Type="http://schemas.openxmlformats.org/officeDocument/2006/relationships/hyperlink" Target="https://login.consultant.ru/link/?req=doc&amp;base=RLAW096&amp;n=141572&amp;date=08.12.2023&amp;dst=100023&amp;field=134" TargetMode="External"/><Relationship Id="rId116" Type="http://schemas.openxmlformats.org/officeDocument/2006/relationships/hyperlink" Target="https://login.consultant.ru/link/?req=doc&amp;base=RLAW096&amp;n=111389&amp;date=08.12.2023&amp;dst=100066&amp;field=134" TargetMode="External"/><Relationship Id="rId20" Type="http://schemas.openxmlformats.org/officeDocument/2006/relationships/hyperlink" Target="https://login.consultant.ru/link/?req=doc&amp;base=RLAW096&amp;n=205846&amp;date=08.12.2023&amp;dst=100023&amp;field=134" TargetMode="External"/><Relationship Id="rId41" Type="http://schemas.openxmlformats.org/officeDocument/2006/relationships/hyperlink" Target="https://login.consultant.ru/link/?req=doc&amp;base=LAW&amp;n=442438&amp;date=08.12.2023" TargetMode="External"/><Relationship Id="rId62" Type="http://schemas.openxmlformats.org/officeDocument/2006/relationships/hyperlink" Target="https://login.consultant.ru/link/?req=doc&amp;base=RLAW096&amp;n=111387&amp;date=08.12.2023&amp;dst=100029&amp;field=134" TargetMode="External"/><Relationship Id="rId83" Type="http://schemas.openxmlformats.org/officeDocument/2006/relationships/hyperlink" Target="https://login.consultant.ru/link/?req=doc&amp;base=RLAW096&amp;n=111389&amp;date=08.12.2023&amp;dst=100059&amp;field=134" TargetMode="External"/><Relationship Id="rId88" Type="http://schemas.openxmlformats.org/officeDocument/2006/relationships/hyperlink" Target="https://login.consultant.ru/link/?req=doc&amp;base=RLAW096&amp;n=127438&amp;date=08.12.2023&amp;dst=100013&amp;field=134" TargetMode="External"/><Relationship Id="rId111" Type="http://schemas.openxmlformats.org/officeDocument/2006/relationships/hyperlink" Target="https://login.consultant.ru/link/?req=doc&amp;base=RLAW096&amp;n=106511&amp;date=08.12.2023&amp;dst=100040&amp;field=134" TargetMode="External"/><Relationship Id="rId15" Type="http://schemas.openxmlformats.org/officeDocument/2006/relationships/hyperlink" Target="https://login.consultant.ru/link/?req=doc&amp;base=RLAW096&amp;n=144461&amp;date=08.12.2023&amp;dst=100010&amp;field=134" TargetMode="External"/><Relationship Id="rId36" Type="http://schemas.openxmlformats.org/officeDocument/2006/relationships/hyperlink" Target="https://login.consultant.ru/link/?req=doc&amp;base=RLAW096&amp;n=194771&amp;date=08.12.2023&amp;dst=100045&amp;field=134" TargetMode="External"/><Relationship Id="rId57" Type="http://schemas.openxmlformats.org/officeDocument/2006/relationships/hyperlink" Target="https://login.consultant.ru/link/?req=doc&amp;base=RLAW096&amp;n=194771&amp;date=08.12.2023&amp;dst=100050&amp;field=134" TargetMode="External"/><Relationship Id="rId106" Type="http://schemas.openxmlformats.org/officeDocument/2006/relationships/hyperlink" Target="https://login.consultant.ru/link/?req=doc&amp;base=LAW&amp;n=442435&amp;date=08.12.2023&amp;dst=100028&amp;field=134" TargetMode="External"/><Relationship Id="rId10" Type="http://schemas.openxmlformats.org/officeDocument/2006/relationships/hyperlink" Target="https://login.consultant.ru/link/?req=doc&amp;base=RLAW096&amp;n=106511&amp;date=08.12.2023&amp;dst=100031&amp;field=134" TargetMode="External"/><Relationship Id="rId31" Type="http://schemas.openxmlformats.org/officeDocument/2006/relationships/hyperlink" Target="https://login.consultant.ru/link/?req=doc&amp;base=RLAW096&amp;n=141572&amp;date=08.12.2023&amp;dst=100021&amp;field=134" TargetMode="External"/><Relationship Id="rId52" Type="http://schemas.openxmlformats.org/officeDocument/2006/relationships/hyperlink" Target="https://login.consultant.ru/link/?req=doc&amp;base=RLAW096&amp;n=164143&amp;date=08.12.2023&amp;dst=100026&amp;field=134" TargetMode="External"/><Relationship Id="rId73" Type="http://schemas.openxmlformats.org/officeDocument/2006/relationships/hyperlink" Target="https://login.consultant.ru/link/?req=doc&amp;base=RLAW096&amp;n=111389&amp;date=08.12.2023&amp;dst=100053&amp;field=134" TargetMode="External"/><Relationship Id="rId78" Type="http://schemas.openxmlformats.org/officeDocument/2006/relationships/hyperlink" Target="https://login.consultant.ru/link/?req=doc&amp;base=RLAW096&amp;n=111389&amp;date=08.12.2023&amp;dst=100056&amp;field=134" TargetMode="External"/><Relationship Id="rId94" Type="http://schemas.openxmlformats.org/officeDocument/2006/relationships/hyperlink" Target="https://login.consultant.ru/link/?req=doc&amp;base=RLAW096&amp;n=194771&amp;date=08.12.2023&amp;dst=100059&amp;field=134" TargetMode="External"/><Relationship Id="rId99" Type="http://schemas.openxmlformats.org/officeDocument/2006/relationships/hyperlink" Target="https://login.consultant.ru/link/?req=doc&amp;base=RLAW096&amp;n=212889&amp;date=08.12.2023&amp;dst=100063&amp;field=134" TargetMode="External"/><Relationship Id="rId101" Type="http://schemas.openxmlformats.org/officeDocument/2006/relationships/hyperlink" Target="https://login.consultant.ru/link/?req=doc&amp;base=RLAW096&amp;n=141572&amp;date=08.12.2023&amp;dst=100031&amp;field=134" TargetMode="External"/><Relationship Id="rId122"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ogin.consultant.ru/link/?req=doc&amp;base=RLAW096&amp;n=111389&amp;date=08.12.2023&amp;dst=100040&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11801</Words>
  <Characters>67266</Characters>
  <Application>Microsoft Office Word</Application>
  <DocSecurity>2</DocSecurity>
  <Lines>560</Lines>
  <Paragraphs>157</Paragraphs>
  <ScaleCrop>false</ScaleCrop>
  <Company>КонсультантПлюс Версия 4023.00.09</Company>
  <LinksUpToDate>false</LinksUpToDate>
  <CharactersWithSpaces>78910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Главы РК от 26.08.2010 N 120(ред. от 10.06.2022)"О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интересов"(вместе с "Положением о комиссиях по соблюдению тре</dc:title>
  <dc:subject/>
  <dc:creator>Admin</dc:creator>
  <cp:keywords/>
  <dc:description/>
  <cp:lastModifiedBy>Снежана Андреева</cp:lastModifiedBy>
  <cp:revision>2</cp:revision>
  <dcterms:created xsi:type="dcterms:W3CDTF">2023-12-08T13:03:00Z</dcterms:created>
  <dcterms:modified xsi:type="dcterms:W3CDTF">2023-12-08T13:03:00Z</dcterms:modified>
</cp:coreProperties>
</file>