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739" w:rsidRPr="007F0666" w:rsidRDefault="00230739" w:rsidP="00230739">
      <w:pPr>
        <w:spacing w:after="0" w:line="240" w:lineRule="auto"/>
        <w:ind w:firstLine="709"/>
        <w:jc w:val="center"/>
        <w:rPr>
          <w:rFonts w:ascii="Times New Roman" w:hAnsi="Times New Roman" w:cs="Times New Roman"/>
          <w:b/>
          <w:color w:val="000000" w:themeColor="text1"/>
          <w:sz w:val="24"/>
          <w:szCs w:val="24"/>
        </w:rPr>
      </w:pPr>
      <w:bookmarkStart w:id="0" w:name="_GoBack"/>
      <w:bookmarkEnd w:id="0"/>
      <w:r w:rsidRPr="007F0666">
        <w:rPr>
          <w:rFonts w:ascii="Times New Roman" w:hAnsi="Times New Roman" w:cs="Times New Roman"/>
          <w:b/>
          <w:color w:val="000000" w:themeColor="text1"/>
          <w:sz w:val="24"/>
          <w:szCs w:val="24"/>
        </w:rPr>
        <w:t xml:space="preserve">Обзор </w:t>
      </w:r>
    </w:p>
    <w:p w:rsidR="00230739" w:rsidRPr="007F0666" w:rsidRDefault="00230739" w:rsidP="00230739">
      <w:pPr>
        <w:spacing w:after="0" w:line="240" w:lineRule="auto"/>
        <w:ind w:firstLine="709"/>
        <w:jc w:val="center"/>
        <w:rPr>
          <w:rFonts w:ascii="Times New Roman" w:hAnsi="Times New Roman" w:cs="Times New Roman"/>
          <w:b/>
          <w:color w:val="000000" w:themeColor="text1"/>
          <w:sz w:val="24"/>
          <w:szCs w:val="24"/>
        </w:rPr>
      </w:pPr>
      <w:r w:rsidRPr="007F0666">
        <w:rPr>
          <w:rFonts w:ascii="Times New Roman" w:hAnsi="Times New Roman" w:cs="Times New Roman"/>
          <w:b/>
          <w:color w:val="000000" w:themeColor="text1"/>
          <w:sz w:val="24"/>
          <w:szCs w:val="24"/>
        </w:rPr>
        <w:t xml:space="preserve">правоприменительной практики </w:t>
      </w:r>
    </w:p>
    <w:p w:rsidR="00230739" w:rsidRPr="007F0666" w:rsidRDefault="00230739" w:rsidP="00230739">
      <w:pPr>
        <w:spacing w:after="0" w:line="240" w:lineRule="auto"/>
        <w:ind w:firstLine="709"/>
        <w:jc w:val="center"/>
        <w:rPr>
          <w:rFonts w:ascii="Times New Roman" w:hAnsi="Times New Roman" w:cs="Times New Roman"/>
          <w:b/>
          <w:color w:val="000000" w:themeColor="text1"/>
          <w:sz w:val="24"/>
          <w:szCs w:val="24"/>
        </w:rPr>
      </w:pPr>
      <w:r w:rsidRPr="007F0666">
        <w:rPr>
          <w:rFonts w:ascii="Times New Roman" w:hAnsi="Times New Roman" w:cs="Times New Roman"/>
          <w:b/>
          <w:color w:val="000000" w:themeColor="text1"/>
          <w:sz w:val="24"/>
          <w:szCs w:val="24"/>
        </w:rPr>
        <w:t>за 3 квартал 2024 года</w:t>
      </w:r>
      <w:r w:rsidRPr="007F0666">
        <w:rPr>
          <w:rStyle w:val="a5"/>
          <w:rFonts w:ascii="Times New Roman" w:hAnsi="Times New Roman" w:cs="Times New Roman"/>
          <w:b/>
          <w:color w:val="000000" w:themeColor="text1"/>
          <w:sz w:val="24"/>
          <w:szCs w:val="24"/>
        </w:rPr>
        <w:footnoteReference w:id="1"/>
      </w:r>
    </w:p>
    <w:p w:rsidR="00230739" w:rsidRPr="007F0666" w:rsidRDefault="00230739" w:rsidP="00230739">
      <w:pPr>
        <w:spacing w:after="0" w:line="240" w:lineRule="auto"/>
        <w:ind w:firstLine="709"/>
        <w:jc w:val="center"/>
        <w:rPr>
          <w:rFonts w:ascii="Times New Roman" w:hAnsi="Times New Roman" w:cs="Times New Roman"/>
          <w:color w:val="000000" w:themeColor="text1"/>
          <w:sz w:val="24"/>
          <w:szCs w:val="24"/>
        </w:rPr>
      </w:pPr>
    </w:p>
    <w:p w:rsidR="00071D86" w:rsidRPr="007F0666" w:rsidRDefault="00DF3463" w:rsidP="00DF3463">
      <w:pPr>
        <w:autoSpaceDE w:val="0"/>
        <w:autoSpaceDN w:val="0"/>
        <w:adjustRightInd w:val="0"/>
        <w:spacing w:after="0" w:line="240" w:lineRule="auto"/>
        <w:ind w:firstLine="709"/>
        <w:jc w:val="both"/>
        <w:rPr>
          <w:rFonts w:ascii="Times New Roman" w:hAnsi="Times New Roman" w:cs="Times New Roman"/>
          <w:b/>
          <w:color w:val="000000" w:themeColor="text1"/>
          <w:sz w:val="24"/>
          <w:szCs w:val="24"/>
        </w:rPr>
      </w:pPr>
      <w:r w:rsidRPr="007F0666">
        <w:rPr>
          <w:rFonts w:ascii="Times New Roman" w:hAnsi="Times New Roman" w:cs="Times New Roman"/>
          <w:b/>
          <w:color w:val="000000" w:themeColor="text1"/>
          <w:sz w:val="24"/>
          <w:szCs w:val="24"/>
        </w:rPr>
        <w:t>1. Справку о доходах, расходах, об имуществе и обязательствах имущественного характера следует заполнять на основании правоустанавливающих и иных подтверждающих официальных документов</w:t>
      </w:r>
      <w:r w:rsidR="009C26E4" w:rsidRPr="007F0666">
        <w:rPr>
          <w:rStyle w:val="a5"/>
          <w:rFonts w:ascii="Times New Roman" w:hAnsi="Times New Roman" w:cs="Times New Roman"/>
          <w:b/>
          <w:color w:val="000000" w:themeColor="text1"/>
          <w:sz w:val="24"/>
          <w:szCs w:val="24"/>
        </w:rPr>
        <w:footnoteReference w:id="2"/>
      </w:r>
      <w:r w:rsidRPr="007F0666">
        <w:rPr>
          <w:rFonts w:ascii="Times New Roman" w:hAnsi="Times New Roman" w:cs="Times New Roman"/>
          <w:b/>
          <w:color w:val="000000" w:themeColor="text1"/>
          <w:sz w:val="24"/>
          <w:szCs w:val="24"/>
        </w:rPr>
        <w:t xml:space="preserve"> </w:t>
      </w:r>
      <w:r w:rsidRPr="007F0666">
        <w:rPr>
          <w:rFonts w:ascii="Times New Roman" w:hAnsi="Times New Roman" w:cs="Times New Roman"/>
          <w:b/>
          <w:bCs/>
          <w:color w:val="000000" w:themeColor="text1"/>
          <w:sz w:val="24"/>
          <w:szCs w:val="24"/>
        </w:rPr>
        <w:t>(определение Девятого кассационного суда общей юрисдикции от 22 августа 2024 г., дело № 88а-6885/2024).</w:t>
      </w:r>
    </w:p>
    <w:p w:rsidR="002606A6" w:rsidRPr="007F0666" w:rsidRDefault="002606A6" w:rsidP="002606A6">
      <w:pPr>
        <w:autoSpaceDE w:val="0"/>
        <w:autoSpaceDN w:val="0"/>
        <w:adjustRightInd w:val="0"/>
        <w:spacing w:after="0" w:line="240" w:lineRule="auto"/>
        <w:ind w:firstLine="540"/>
        <w:jc w:val="both"/>
        <w:rPr>
          <w:rFonts w:ascii="Times New Roman" w:hAnsi="Times New Roman" w:cs="Times New Roman"/>
          <w:bCs/>
          <w:sz w:val="24"/>
          <w:szCs w:val="24"/>
        </w:rPr>
      </w:pPr>
      <w:r w:rsidRPr="007F0666">
        <w:rPr>
          <w:rFonts w:ascii="Times New Roman" w:hAnsi="Times New Roman" w:cs="Times New Roman"/>
          <w:bCs/>
          <w:sz w:val="24"/>
          <w:szCs w:val="24"/>
        </w:rPr>
        <w:t xml:space="preserve">Ф. обратился в суд к Межрайонной ИФНС России № 10 по Приморскому краю с иском о признании приказа о наложении дисциплинарного взыскания незаконным, взыскании компенсации морального вреда. </w:t>
      </w:r>
    </w:p>
    <w:p w:rsidR="002606A6" w:rsidRPr="007F0666" w:rsidRDefault="00CA5B0D" w:rsidP="00ED0612">
      <w:pPr>
        <w:autoSpaceDE w:val="0"/>
        <w:autoSpaceDN w:val="0"/>
        <w:adjustRightInd w:val="0"/>
        <w:spacing w:after="0" w:line="240" w:lineRule="auto"/>
        <w:ind w:firstLine="540"/>
        <w:jc w:val="both"/>
        <w:rPr>
          <w:rFonts w:ascii="Times New Roman" w:hAnsi="Times New Roman" w:cs="Times New Roman"/>
          <w:bCs/>
          <w:sz w:val="24"/>
          <w:szCs w:val="24"/>
        </w:rPr>
      </w:pPr>
      <w:r w:rsidRPr="007F0666">
        <w:rPr>
          <w:rFonts w:ascii="Times New Roman" w:hAnsi="Times New Roman" w:cs="Times New Roman"/>
          <w:bCs/>
          <w:sz w:val="24"/>
          <w:szCs w:val="24"/>
        </w:rPr>
        <w:t>Как установлено судом и следует из материалов дела</w:t>
      </w:r>
      <w:r w:rsidR="002606A6" w:rsidRPr="007F0666">
        <w:rPr>
          <w:rFonts w:ascii="Times New Roman" w:hAnsi="Times New Roman" w:cs="Times New Roman"/>
          <w:bCs/>
          <w:sz w:val="24"/>
          <w:szCs w:val="24"/>
        </w:rPr>
        <w:t xml:space="preserve">, </w:t>
      </w:r>
      <w:r w:rsidRPr="007F0666">
        <w:rPr>
          <w:rFonts w:ascii="Times New Roman" w:hAnsi="Times New Roman" w:cs="Times New Roman"/>
          <w:bCs/>
          <w:sz w:val="24"/>
          <w:szCs w:val="24"/>
        </w:rPr>
        <w:t>истец</w:t>
      </w:r>
      <w:r w:rsidR="002606A6" w:rsidRPr="007F0666">
        <w:rPr>
          <w:rFonts w:ascii="Times New Roman" w:hAnsi="Times New Roman" w:cs="Times New Roman"/>
          <w:bCs/>
          <w:sz w:val="24"/>
          <w:szCs w:val="24"/>
        </w:rPr>
        <w:t xml:space="preserve"> работает в Межрайонной ИФНС России № 10 по Приморскому краю в должности &lt;данные изъяты&gt;. Приказом от 1 февраля 2023 </w:t>
      </w:r>
      <w:r w:rsidRPr="007F0666">
        <w:rPr>
          <w:rFonts w:ascii="Times New Roman" w:hAnsi="Times New Roman" w:cs="Times New Roman"/>
          <w:bCs/>
          <w:sz w:val="24"/>
          <w:szCs w:val="24"/>
        </w:rPr>
        <w:t>г.</w:t>
      </w:r>
      <w:r w:rsidR="002606A6" w:rsidRPr="007F0666">
        <w:rPr>
          <w:rFonts w:ascii="Times New Roman" w:hAnsi="Times New Roman" w:cs="Times New Roman"/>
          <w:bCs/>
          <w:sz w:val="24"/>
          <w:szCs w:val="24"/>
        </w:rPr>
        <w:t xml:space="preserve"> на него наложено дисциплинар</w:t>
      </w:r>
      <w:r w:rsidR="00ED0612" w:rsidRPr="007F0666">
        <w:rPr>
          <w:rFonts w:ascii="Times New Roman" w:hAnsi="Times New Roman" w:cs="Times New Roman"/>
          <w:bCs/>
          <w:sz w:val="24"/>
          <w:szCs w:val="24"/>
        </w:rPr>
        <w:t>ное взыскание в виде замечания.</w:t>
      </w:r>
    </w:p>
    <w:p w:rsidR="00ED0612" w:rsidRPr="007F0666" w:rsidRDefault="00ED0612" w:rsidP="00CA5B0D">
      <w:pPr>
        <w:autoSpaceDE w:val="0"/>
        <w:autoSpaceDN w:val="0"/>
        <w:adjustRightInd w:val="0"/>
        <w:spacing w:after="0" w:line="240" w:lineRule="auto"/>
        <w:ind w:firstLine="540"/>
        <w:jc w:val="both"/>
        <w:rPr>
          <w:rFonts w:ascii="Times New Roman" w:hAnsi="Times New Roman" w:cs="Times New Roman"/>
          <w:bCs/>
          <w:sz w:val="24"/>
          <w:szCs w:val="24"/>
        </w:rPr>
      </w:pPr>
      <w:r w:rsidRPr="007F0666">
        <w:rPr>
          <w:rFonts w:ascii="Times New Roman" w:hAnsi="Times New Roman" w:cs="Times New Roman"/>
          <w:bCs/>
          <w:sz w:val="24"/>
          <w:szCs w:val="24"/>
        </w:rPr>
        <w:t>В отношении истца проводилась проверка достоверности и полноты сведений, представленных в справках о доходах, об имуществе и обязательствах имущественного характера за 2019, 2020, 2021 годы. По результатам проверки установлено, что в справках</w:t>
      </w:r>
      <w:r w:rsidR="00832262" w:rsidRPr="007F0666">
        <w:rPr>
          <w:rFonts w:ascii="Times New Roman" w:hAnsi="Times New Roman" w:cs="Times New Roman"/>
          <w:bCs/>
          <w:sz w:val="24"/>
          <w:szCs w:val="24"/>
        </w:rPr>
        <w:t>,</w:t>
      </w:r>
      <w:r w:rsidRPr="007F0666">
        <w:rPr>
          <w:rFonts w:ascii="Times New Roman" w:hAnsi="Times New Roman" w:cs="Times New Roman"/>
          <w:bCs/>
          <w:sz w:val="24"/>
          <w:szCs w:val="24"/>
        </w:rPr>
        <w:t xml:space="preserve"> представленных истцом, не указан счет № </w:t>
      </w:r>
      <w:r w:rsidR="00832262" w:rsidRPr="007F0666">
        <w:rPr>
          <w:rFonts w:ascii="Times New Roman" w:hAnsi="Times New Roman" w:cs="Times New Roman"/>
          <w:bCs/>
          <w:sz w:val="24"/>
          <w:szCs w:val="24"/>
        </w:rPr>
        <w:t>&lt;данные изъяты&gt;</w:t>
      </w:r>
      <w:r w:rsidR="003C5D8F" w:rsidRPr="007F0666">
        <w:rPr>
          <w:rFonts w:ascii="Times New Roman" w:hAnsi="Times New Roman" w:cs="Times New Roman"/>
          <w:bCs/>
          <w:sz w:val="24"/>
          <w:szCs w:val="24"/>
        </w:rPr>
        <w:t>,</w:t>
      </w:r>
      <w:r w:rsidR="00832262" w:rsidRPr="007F0666">
        <w:rPr>
          <w:rFonts w:ascii="Times New Roman" w:hAnsi="Times New Roman" w:cs="Times New Roman"/>
          <w:bCs/>
          <w:sz w:val="24"/>
          <w:szCs w:val="24"/>
        </w:rPr>
        <w:t xml:space="preserve"> </w:t>
      </w:r>
      <w:r w:rsidRPr="007F0666">
        <w:rPr>
          <w:rFonts w:ascii="Times New Roman" w:hAnsi="Times New Roman" w:cs="Times New Roman"/>
          <w:bCs/>
          <w:sz w:val="24"/>
          <w:szCs w:val="24"/>
        </w:rPr>
        <w:t>открытый 23</w:t>
      </w:r>
      <w:r w:rsidR="00832262" w:rsidRPr="007F0666">
        <w:rPr>
          <w:rFonts w:ascii="Times New Roman" w:hAnsi="Times New Roman" w:cs="Times New Roman"/>
          <w:bCs/>
          <w:sz w:val="24"/>
          <w:szCs w:val="24"/>
        </w:rPr>
        <w:t xml:space="preserve"> августа </w:t>
      </w:r>
      <w:r w:rsidRPr="007F0666">
        <w:rPr>
          <w:rFonts w:ascii="Times New Roman" w:hAnsi="Times New Roman" w:cs="Times New Roman"/>
          <w:bCs/>
          <w:sz w:val="24"/>
          <w:szCs w:val="24"/>
        </w:rPr>
        <w:t>2011</w:t>
      </w:r>
      <w:r w:rsidR="00832262" w:rsidRPr="007F0666">
        <w:rPr>
          <w:rFonts w:ascii="Times New Roman" w:hAnsi="Times New Roman" w:cs="Times New Roman"/>
          <w:bCs/>
          <w:sz w:val="24"/>
          <w:szCs w:val="24"/>
        </w:rPr>
        <w:t xml:space="preserve"> г. (з</w:t>
      </w:r>
      <w:r w:rsidRPr="007F0666">
        <w:rPr>
          <w:rFonts w:ascii="Times New Roman" w:hAnsi="Times New Roman" w:cs="Times New Roman"/>
          <w:bCs/>
          <w:sz w:val="24"/>
          <w:szCs w:val="24"/>
        </w:rPr>
        <w:t>акрыт 11</w:t>
      </w:r>
      <w:r w:rsidR="00832262" w:rsidRPr="007F0666">
        <w:rPr>
          <w:rFonts w:ascii="Times New Roman" w:hAnsi="Times New Roman" w:cs="Times New Roman"/>
          <w:bCs/>
          <w:sz w:val="24"/>
          <w:szCs w:val="24"/>
        </w:rPr>
        <w:t xml:space="preserve"> марта </w:t>
      </w:r>
      <w:r w:rsidRPr="007F0666">
        <w:rPr>
          <w:rFonts w:ascii="Times New Roman" w:hAnsi="Times New Roman" w:cs="Times New Roman"/>
          <w:bCs/>
          <w:sz w:val="24"/>
          <w:szCs w:val="24"/>
        </w:rPr>
        <w:t>2022</w:t>
      </w:r>
      <w:r w:rsidR="00832262" w:rsidRPr="007F0666">
        <w:rPr>
          <w:rFonts w:ascii="Times New Roman" w:hAnsi="Times New Roman" w:cs="Times New Roman"/>
          <w:bCs/>
          <w:sz w:val="24"/>
          <w:szCs w:val="24"/>
        </w:rPr>
        <w:t xml:space="preserve"> г.) в ПАО «Сбербанк России»</w:t>
      </w:r>
      <w:r w:rsidR="00CA5B0D" w:rsidRPr="007F0666">
        <w:rPr>
          <w:rFonts w:ascii="Times New Roman" w:hAnsi="Times New Roman" w:cs="Times New Roman"/>
          <w:bCs/>
          <w:sz w:val="24"/>
          <w:szCs w:val="24"/>
        </w:rPr>
        <w:t xml:space="preserve">. </w:t>
      </w:r>
      <w:r w:rsidRPr="007F0666">
        <w:rPr>
          <w:rFonts w:ascii="Times New Roman" w:hAnsi="Times New Roman" w:cs="Times New Roman"/>
          <w:bCs/>
          <w:sz w:val="24"/>
          <w:szCs w:val="24"/>
        </w:rPr>
        <w:t>Кроме того, в справке за 2021 год не указана 1/2 доли квартиры, находящейся в его пользовании по адресу фактического проживания</w:t>
      </w:r>
      <w:r w:rsidR="00832262" w:rsidRPr="007F0666">
        <w:rPr>
          <w:rFonts w:ascii="Times New Roman" w:hAnsi="Times New Roman" w:cs="Times New Roman"/>
          <w:bCs/>
          <w:sz w:val="24"/>
          <w:szCs w:val="24"/>
        </w:rPr>
        <w:t>.</w:t>
      </w:r>
    </w:p>
    <w:p w:rsidR="00832262" w:rsidRPr="007F0666" w:rsidRDefault="00832262" w:rsidP="006B6405">
      <w:pPr>
        <w:autoSpaceDE w:val="0"/>
        <w:autoSpaceDN w:val="0"/>
        <w:adjustRightInd w:val="0"/>
        <w:spacing w:after="0" w:line="240" w:lineRule="auto"/>
        <w:ind w:firstLine="540"/>
        <w:jc w:val="both"/>
        <w:rPr>
          <w:rFonts w:ascii="Times New Roman" w:hAnsi="Times New Roman" w:cs="Times New Roman"/>
          <w:sz w:val="24"/>
          <w:szCs w:val="24"/>
        </w:rPr>
      </w:pPr>
      <w:r w:rsidRPr="007F0666">
        <w:rPr>
          <w:rFonts w:ascii="Times New Roman" w:hAnsi="Times New Roman" w:cs="Times New Roman"/>
          <w:sz w:val="24"/>
          <w:szCs w:val="24"/>
        </w:rPr>
        <w:t>Истцом при проведении проверки были даны объяснения</w:t>
      </w:r>
      <w:r w:rsidR="006B6405" w:rsidRPr="007F0666">
        <w:rPr>
          <w:rFonts w:ascii="Times New Roman" w:hAnsi="Times New Roman" w:cs="Times New Roman"/>
          <w:sz w:val="24"/>
          <w:szCs w:val="24"/>
        </w:rPr>
        <w:t xml:space="preserve">. </w:t>
      </w:r>
      <w:r w:rsidR="006B6405" w:rsidRPr="007F0666">
        <w:rPr>
          <w:rFonts w:ascii="Times New Roman" w:hAnsi="Times New Roman" w:cs="Times New Roman"/>
          <w:bCs/>
          <w:sz w:val="24"/>
          <w:szCs w:val="24"/>
        </w:rPr>
        <w:t>В</w:t>
      </w:r>
      <w:r w:rsidRPr="007F0666">
        <w:rPr>
          <w:rFonts w:ascii="Times New Roman" w:hAnsi="Times New Roman" w:cs="Times New Roman"/>
          <w:bCs/>
          <w:sz w:val="24"/>
          <w:szCs w:val="24"/>
        </w:rPr>
        <w:t xml:space="preserve"> отношении информации об отсутствии в справках за 2019 год и 2020 год счета №</w:t>
      </w:r>
      <w:r w:rsidR="006B6405" w:rsidRPr="007F0666">
        <w:rPr>
          <w:rFonts w:ascii="Times New Roman" w:hAnsi="Times New Roman" w:cs="Times New Roman"/>
          <w:bCs/>
          <w:sz w:val="24"/>
          <w:szCs w:val="24"/>
        </w:rPr>
        <w:t xml:space="preserve"> &lt;данные изъяты&gt;</w:t>
      </w:r>
      <w:r w:rsidRPr="007F0666">
        <w:rPr>
          <w:rFonts w:ascii="Times New Roman" w:hAnsi="Times New Roman" w:cs="Times New Roman"/>
          <w:bCs/>
          <w:sz w:val="24"/>
          <w:szCs w:val="24"/>
        </w:rPr>
        <w:t xml:space="preserve">, открытого ПАО «Сбербанк России», </w:t>
      </w:r>
      <w:r w:rsidR="006B6405" w:rsidRPr="007F0666">
        <w:rPr>
          <w:rFonts w:ascii="Times New Roman" w:hAnsi="Times New Roman" w:cs="Times New Roman"/>
          <w:bCs/>
          <w:sz w:val="24"/>
          <w:szCs w:val="24"/>
        </w:rPr>
        <w:t xml:space="preserve">Ф. </w:t>
      </w:r>
      <w:r w:rsidRPr="007F0666">
        <w:rPr>
          <w:rFonts w:ascii="Times New Roman" w:hAnsi="Times New Roman" w:cs="Times New Roman"/>
          <w:bCs/>
          <w:sz w:val="24"/>
          <w:szCs w:val="24"/>
        </w:rPr>
        <w:t>указал, что данный счет закрыт и</w:t>
      </w:r>
      <w:r w:rsidR="009C26E4" w:rsidRPr="007F0666">
        <w:rPr>
          <w:rFonts w:ascii="Times New Roman" w:hAnsi="Times New Roman" w:cs="Times New Roman"/>
          <w:bCs/>
          <w:sz w:val="24"/>
          <w:szCs w:val="24"/>
        </w:rPr>
        <w:t>м в офисе банка еще в 2016 году,</w:t>
      </w:r>
      <w:r w:rsidRPr="007F0666">
        <w:rPr>
          <w:rFonts w:ascii="Times New Roman" w:hAnsi="Times New Roman" w:cs="Times New Roman"/>
          <w:bCs/>
          <w:sz w:val="24"/>
          <w:szCs w:val="24"/>
        </w:rPr>
        <w:t xml:space="preserve"> при этом указал, что последние 5 лет до 2022 года ПАО «Сбербанк России» не предоставлялись сведения ни физическим, ни юридическим лицам о наличии на его имя открытого счета</w:t>
      </w:r>
      <w:r w:rsidR="006B6405" w:rsidRPr="007F0666">
        <w:rPr>
          <w:rFonts w:ascii="Times New Roman" w:hAnsi="Times New Roman" w:cs="Times New Roman"/>
          <w:bCs/>
          <w:sz w:val="24"/>
          <w:szCs w:val="24"/>
        </w:rPr>
        <w:t>.</w:t>
      </w:r>
      <w:r w:rsidR="006B6405" w:rsidRPr="007F0666">
        <w:rPr>
          <w:rFonts w:ascii="Times New Roman" w:hAnsi="Times New Roman" w:cs="Times New Roman"/>
          <w:sz w:val="24"/>
          <w:szCs w:val="24"/>
        </w:rPr>
        <w:t xml:space="preserve"> В </w:t>
      </w:r>
      <w:r w:rsidRPr="007F0666">
        <w:rPr>
          <w:rFonts w:ascii="Times New Roman" w:hAnsi="Times New Roman" w:cs="Times New Roman"/>
          <w:bCs/>
          <w:sz w:val="24"/>
          <w:szCs w:val="24"/>
        </w:rPr>
        <w:t>отношении информации об отсутствии в справке за 2021 год 1/2 доли квартиры, находящейся в пользовании,</w:t>
      </w:r>
      <w:r w:rsidR="006B6405" w:rsidRPr="007F0666">
        <w:rPr>
          <w:rFonts w:ascii="Times New Roman" w:hAnsi="Times New Roman" w:cs="Times New Roman"/>
          <w:bCs/>
          <w:sz w:val="24"/>
          <w:szCs w:val="24"/>
        </w:rPr>
        <w:t xml:space="preserve"> истец</w:t>
      </w:r>
      <w:r w:rsidRPr="007F0666">
        <w:rPr>
          <w:rFonts w:ascii="Times New Roman" w:hAnsi="Times New Roman" w:cs="Times New Roman"/>
          <w:bCs/>
          <w:sz w:val="24"/>
          <w:szCs w:val="24"/>
        </w:rPr>
        <w:t xml:space="preserve"> </w:t>
      </w:r>
      <w:r w:rsidR="006B6405" w:rsidRPr="007F0666">
        <w:rPr>
          <w:rFonts w:ascii="Times New Roman" w:hAnsi="Times New Roman" w:cs="Times New Roman"/>
          <w:bCs/>
          <w:sz w:val="24"/>
          <w:szCs w:val="24"/>
        </w:rPr>
        <w:t>пояснил</w:t>
      </w:r>
      <w:r w:rsidRPr="007F0666">
        <w:rPr>
          <w:rFonts w:ascii="Times New Roman" w:hAnsi="Times New Roman" w:cs="Times New Roman"/>
          <w:bCs/>
          <w:sz w:val="24"/>
          <w:szCs w:val="24"/>
        </w:rPr>
        <w:t xml:space="preserve">, что в его пользовании </w:t>
      </w:r>
      <w:r w:rsidR="00CA5B0D" w:rsidRPr="007F0666">
        <w:rPr>
          <w:rFonts w:ascii="Times New Roman" w:hAnsi="Times New Roman" w:cs="Times New Roman"/>
          <w:bCs/>
          <w:sz w:val="24"/>
          <w:szCs w:val="24"/>
        </w:rPr>
        <w:t>отсутствует</w:t>
      </w:r>
      <w:r w:rsidRPr="007F0666">
        <w:rPr>
          <w:rFonts w:ascii="Times New Roman" w:hAnsi="Times New Roman" w:cs="Times New Roman"/>
          <w:bCs/>
          <w:sz w:val="24"/>
          <w:szCs w:val="24"/>
        </w:rPr>
        <w:t xml:space="preserve"> недвижимое имущество, не находящееся в его собственности, а также во временном пользовании на основании фактического предоставления или другим основаниям. Имущество, находящееся собственности, указано в подразделе 3.1 </w:t>
      </w:r>
      <w:r w:rsidR="001C5D86" w:rsidRPr="007F0666">
        <w:rPr>
          <w:rFonts w:ascii="Times New Roman" w:hAnsi="Times New Roman" w:cs="Times New Roman"/>
          <w:bCs/>
          <w:sz w:val="24"/>
          <w:szCs w:val="24"/>
        </w:rPr>
        <w:t>соответствующих справок</w:t>
      </w:r>
      <w:r w:rsidRPr="007F0666">
        <w:rPr>
          <w:rFonts w:ascii="Times New Roman" w:hAnsi="Times New Roman" w:cs="Times New Roman"/>
          <w:bCs/>
          <w:sz w:val="24"/>
          <w:szCs w:val="24"/>
        </w:rPr>
        <w:t>.</w:t>
      </w:r>
    </w:p>
    <w:p w:rsidR="00832262" w:rsidRPr="007F0666" w:rsidRDefault="00832262" w:rsidP="00C85424">
      <w:pPr>
        <w:autoSpaceDE w:val="0"/>
        <w:autoSpaceDN w:val="0"/>
        <w:adjustRightInd w:val="0"/>
        <w:spacing w:after="0" w:line="240" w:lineRule="auto"/>
        <w:ind w:firstLine="540"/>
        <w:jc w:val="both"/>
        <w:rPr>
          <w:rFonts w:ascii="Times New Roman" w:hAnsi="Times New Roman" w:cs="Times New Roman"/>
          <w:bCs/>
          <w:sz w:val="24"/>
          <w:szCs w:val="24"/>
        </w:rPr>
      </w:pPr>
      <w:r w:rsidRPr="007F0666">
        <w:rPr>
          <w:rFonts w:ascii="Times New Roman" w:hAnsi="Times New Roman" w:cs="Times New Roman"/>
          <w:bCs/>
          <w:sz w:val="24"/>
          <w:szCs w:val="24"/>
        </w:rPr>
        <w:t xml:space="preserve">По результатам заседания комиссии по соблюдению требований к служебному </w:t>
      </w:r>
      <w:r w:rsidR="006B6405" w:rsidRPr="007F0666">
        <w:rPr>
          <w:rFonts w:ascii="Times New Roman" w:hAnsi="Times New Roman" w:cs="Times New Roman"/>
          <w:bCs/>
          <w:sz w:val="24"/>
          <w:szCs w:val="24"/>
        </w:rPr>
        <w:t>по</w:t>
      </w:r>
      <w:r w:rsidRPr="007F0666">
        <w:rPr>
          <w:rFonts w:ascii="Times New Roman" w:hAnsi="Times New Roman" w:cs="Times New Roman"/>
          <w:bCs/>
          <w:sz w:val="24"/>
          <w:szCs w:val="24"/>
        </w:rPr>
        <w:t>ведению принято решение: установить, что в нарушение ст. 8 Федерального закона от 25</w:t>
      </w:r>
      <w:r w:rsidR="00C85424" w:rsidRPr="007F0666">
        <w:rPr>
          <w:rFonts w:ascii="Times New Roman" w:hAnsi="Times New Roman" w:cs="Times New Roman"/>
          <w:bCs/>
          <w:sz w:val="24"/>
          <w:szCs w:val="24"/>
        </w:rPr>
        <w:t xml:space="preserve"> декабря </w:t>
      </w:r>
      <w:r w:rsidRPr="007F0666">
        <w:rPr>
          <w:rFonts w:ascii="Times New Roman" w:hAnsi="Times New Roman" w:cs="Times New Roman"/>
          <w:bCs/>
          <w:sz w:val="24"/>
          <w:szCs w:val="24"/>
        </w:rPr>
        <w:t>2008</w:t>
      </w:r>
      <w:r w:rsidR="00C85424" w:rsidRPr="007F0666">
        <w:rPr>
          <w:rFonts w:ascii="Times New Roman" w:hAnsi="Times New Roman" w:cs="Times New Roman"/>
          <w:bCs/>
          <w:sz w:val="24"/>
          <w:szCs w:val="24"/>
        </w:rPr>
        <w:t xml:space="preserve"> г.</w:t>
      </w:r>
      <w:r w:rsidRPr="007F0666">
        <w:rPr>
          <w:rFonts w:ascii="Times New Roman" w:hAnsi="Times New Roman" w:cs="Times New Roman"/>
          <w:bCs/>
          <w:sz w:val="24"/>
          <w:szCs w:val="24"/>
        </w:rPr>
        <w:t xml:space="preserve"> </w:t>
      </w:r>
      <w:r w:rsidR="00C85424" w:rsidRPr="007F0666">
        <w:rPr>
          <w:rFonts w:ascii="Times New Roman" w:hAnsi="Times New Roman" w:cs="Times New Roman"/>
          <w:bCs/>
          <w:sz w:val="24"/>
          <w:szCs w:val="24"/>
        </w:rPr>
        <w:t>№</w:t>
      </w:r>
      <w:r w:rsidRPr="007F0666">
        <w:rPr>
          <w:rFonts w:ascii="Times New Roman" w:hAnsi="Times New Roman" w:cs="Times New Roman"/>
          <w:bCs/>
          <w:sz w:val="24"/>
          <w:szCs w:val="24"/>
        </w:rPr>
        <w:t xml:space="preserve"> 273-ФЗ</w:t>
      </w:r>
      <w:r w:rsidR="00C85424" w:rsidRPr="007F0666">
        <w:rPr>
          <w:rFonts w:ascii="Times New Roman" w:hAnsi="Times New Roman" w:cs="Times New Roman"/>
          <w:bCs/>
          <w:sz w:val="24"/>
          <w:szCs w:val="24"/>
        </w:rPr>
        <w:t xml:space="preserve"> «О противодействии коррупции» </w:t>
      </w:r>
      <w:r w:rsidRPr="007F0666">
        <w:rPr>
          <w:rFonts w:ascii="Times New Roman" w:hAnsi="Times New Roman" w:cs="Times New Roman"/>
          <w:bCs/>
          <w:sz w:val="24"/>
          <w:szCs w:val="24"/>
        </w:rPr>
        <w:t>сведения о доходах, об имуществе, представленные государственным гражданским служащим Ф. в отношении себя</w:t>
      </w:r>
      <w:r w:rsidR="003C5D8F" w:rsidRPr="007F0666">
        <w:rPr>
          <w:rFonts w:ascii="Times New Roman" w:hAnsi="Times New Roman" w:cs="Times New Roman"/>
          <w:bCs/>
          <w:sz w:val="24"/>
          <w:szCs w:val="24"/>
        </w:rPr>
        <w:t>,</w:t>
      </w:r>
      <w:r w:rsidRPr="007F0666">
        <w:rPr>
          <w:rFonts w:ascii="Times New Roman" w:hAnsi="Times New Roman" w:cs="Times New Roman"/>
          <w:bCs/>
          <w:sz w:val="24"/>
          <w:szCs w:val="24"/>
        </w:rPr>
        <w:t xml:space="preserve"> являются недостоверными и (или) неполными. Ф. </w:t>
      </w:r>
      <w:r w:rsidR="00FE154D" w:rsidRPr="007F0666">
        <w:rPr>
          <w:rFonts w:ascii="Times New Roman" w:hAnsi="Times New Roman" w:cs="Times New Roman"/>
          <w:bCs/>
          <w:sz w:val="24"/>
          <w:szCs w:val="24"/>
        </w:rPr>
        <w:t xml:space="preserve">привлечен </w:t>
      </w:r>
      <w:r w:rsidRPr="007F0666">
        <w:rPr>
          <w:rFonts w:ascii="Times New Roman" w:hAnsi="Times New Roman" w:cs="Times New Roman"/>
          <w:bCs/>
          <w:sz w:val="24"/>
          <w:szCs w:val="24"/>
        </w:rPr>
        <w:t>к дисциплинарной ответственности в виде замечания.</w:t>
      </w:r>
    </w:p>
    <w:p w:rsidR="00C85424" w:rsidRPr="007F0666" w:rsidRDefault="00C85424" w:rsidP="00C85424">
      <w:pPr>
        <w:autoSpaceDE w:val="0"/>
        <w:autoSpaceDN w:val="0"/>
        <w:adjustRightInd w:val="0"/>
        <w:spacing w:after="0" w:line="240" w:lineRule="auto"/>
        <w:ind w:firstLine="540"/>
        <w:jc w:val="both"/>
        <w:rPr>
          <w:rFonts w:ascii="Times New Roman" w:hAnsi="Times New Roman" w:cs="Times New Roman"/>
          <w:bCs/>
          <w:sz w:val="24"/>
          <w:szCs w:val="24"/>
        </w:rPr>
      </w:pPr>
      <w:r w:rsidRPr="007F0666">
        <w:rPr>
          <w:rFonts w:ascii="Times New Roman" w:hAnsi="Times New Roman" w:cs="Times New Roman"/>
          <w:bCs/>
          <w:sz w:val="24"/>
          <w:szCs w:val="24"/>
        </w:rPr>
        <w:t>Разрешая спор и отказывая в удовлетворении исковых требований, суды руководствовались положениями Федерального закона от 27 июля 2004 г.                  № 79-ФЗ «О государственной гражданской службе Российской Федерации», регулирующими вопросы прохождения государственной гражданской службы и привлечения к дисциплинарной ответственности государственного гражданского служащего, Федерального закона от 25 декабря 2008 № 273</w:t>
      </w:r>
      <w:r w:rsidR="003C5D8F" w:rsidRPr="007F0666">
        <w:rPr>
          <w:rFonts w:ascii="Times New Roman" w:hAnsi="Times New Roman" w:cs="Times New Roman"/>
          <w:bCs/>
          <w:sz w:val="24"/>
          <w:szCs w:val="24"/>
        </w:rPr>
        <w:t>-ФЗ</w:t>
      </w:r>
      <w:r w:rsidRPr="007F0666">
        <w:rPr>
          <w:rFonts w:ascii="Times New Roman" w:hAnsi="Times New Roman" w:cs="Times New Roman"/>
          <w:bCs/>
          <w:sz w:val="24"/>
          <w:szCs w:val="24"/>
        </w:rPr>
        <w:t xml:space="preserve"> «О противодействии коррупции», Указом Президента Российской Федерации от 18 мая 2009 г.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r w:rsidR="001C5D86" w:rsidRPr="007F0666">
        <w:rPr>
          <w:rFonts w:ascii="Times New Roman" w:hAnsi="Times New Roman" w:cs="Times New Roman"/>
          <w:bCs/>
          <w:sz w:val="24"/>
          <w:szCs w:val="24"/>
        </w:rPr>
        <w:t xml:space="preserve"> и</w:t>
      </w:r>
      <w:r w:rsidRPr="007F0666">
        <w:rPr>
          <w:rFonts w:ascii="Times New Roman" w:hAnsi="Times New Roman" w:cs="Times New Roman"/>
          <w:bCs/>
          <w:sz w:val="24"/>
          <w:szCs w:val="24"/>
        </w:rPr>
        <w:t xml:space="preserve"> исходили из того, что факт совершения государственным гражданским служащим Ф. коррупционного правонарушения, выразившийся в представлении недостоверных и неполных сведений в справках за 2019 год, 2020 год и 2021 </w:t>
      </w:r>
      <w:r w:rsidRPr="007F0666">
        <w:rPr>
          <w:rFonts w:ascii="Times New Roman" w:hAnsi="Times New Roman" w:cs="Times New Roman"/>
          <w:bCs/>
          <w:sz w:val="24"/>
          <w:szCs w:val="24"/>
        </w:rPr>
        <w:lastRenderedPageBreak/>
        <w:t>год</w:t>
      </w:r>
      <w:r w:rsidR="001C5D86" w:rsidRPr="007F0666">
        <w:rPr>
          <w:rFonts w:ascii="Times New Roman" w:hAnsi="Times New Roman" w:cs="Times New Roman"/>
          <w:bCs/>
          <w:sz w:val="24"/>
          <w:szCs w:val="24"/>
        </w:rPr>
        <w:t>ы</w:t>
      </w:r>
      <w:r w:rsidRPr="007F0666">
        <w:rPr>
          <w:rFonts w:ascii="Times New Roman" w:hAnsi="Times New Roman" w:cs="Times New Roman"/>
          <w:bCs/>
          <w:sz w:val="24"/>
          <w:szCs w:val="24"/>
        </w:rPr>
        <w:t xml:space="preserve"> установлен</w:t>
      </w:r>
      <w:r w:rsidR="001C5D86" w:rsidRPr="007F0666">
        <w:rPr>
          <w:rFonts w:ascii="Times New Roman" w:hAnsi="Times New Roman" w:cs="Times New Roman"/>
          <w:bCs/>
          <w:sz w:val="24"/>
          <w:szCs w:val="24"/>
        </w:rPr>
        <w:t>,</w:t>
      </w:r>
      <w:r w:rsidRPr="007F0666">
        <w:rPr>
          <w:rFonts w:ascii="Times New Roman" w:hAnsi="Times New Roman" w:cs="Times New Roman"/>
          <w:bCs/>
          <w:sz w:val="24"/>
          <w:szCs w:val="24"/>
        </w:rPr>
        <w:t xml:space="preserve"> </w:t>
      </w:r>
      <w:r w:rsidR="001C5D86" w:rsidRPr="007F0666">
        <w:rPr>
          <w:rFonts w:ascii="Times New Roman" w:hAnsi="Times New Roman" w:cs="Times New Roman"/>
          <w:bCs/>
          <w:sz w:val="24"/>
          <w:szCs w:val="24"/>
        </w:rPr>
        <w:t>а</w:t>
      </w:r>
      <w:r w:rsidRPr="007F0666">
        <w:rPr>
          <w:rFonts w:ascii="Times New Roman" w:hAnsi="Times New Roman" w:cs="Times New Roman"/>
          <w:bCs/>
          <w:sz w:val="24"/>
          <w:szCs w:val="24"/>
        </w:rPr>
        <w:t xml:space="preserve"> порядок привлечения истца к дисциплинарной ответственности за совершения правонарушения ответчиком соблюден.</w:t>
      </w:r>
    </w:p>
    <w:p w:rsidR="00C85424" w:rsidRPr="007F0666" w:rsidRDefault="00C85424" w:rsidP="00C85424">
      <w:pPr>
        <w:autoSpaceDE w:val="0"/>
        <w:autoSpaceDN w:val="0"/>
        <w:adjustRightInd w:val="0"/>
        <w:spacing w:after="0" w:line="240" w:lineRule="auto"/>
        <w:ind w:firstLine="540"/>
        <w:jc w:val="both"/>
        <w:rPr>
          <w:rFonts w:ascii="Times New Roman" w:hAnsi="Times New Roman" w:cs="Times New Roman"/>
          <w:bCs/>
          <w:sz w:val="24"/>
          <w:szCs w:val="24"/>
        </w:rPr>
      </w:pPr>
      <w:r w:rsidRPr="007F0666">
        <w:rPr>
          <w:rFonts w:ascii="Times New Roman" w:hAnsi="Times New Roman" w:cs="Times New Roman"/>
          <w:bCs/>
          <w:sz w:val="24"/>
          <w:szCs w:val="24"/>
        </w:rPr>
        <w:t>Суд первой инстанции, с которым согласился суд апелляционной инстанции, отказывая в удовлетворении исковых требований, указал, что с</w:t>
      </w:r>
      <w:r w:rsidR="001C5D86" w:rsidRPr="007F0666">
        <w:rPr>
          <w:rFonts w:ascii="Times New Roman" w:hAnsi="Times New Roman" w:cs="Times New Roman"/>
          <w:bCs/>
          <w:sz w:val="24"/>
          <w:szCs w:val="24"/>
        </w:rPr>
        <w:t>правку о доходах, об имуществе и обязательствах имущественного характера</w:t>
      </w:r>
      <w:r w:rsidRPr="007F0666">
        <w:rPr>
          <w:rFonts w:ascii="Times New Roman" w:hAnsi="Times New Roman" w:cs="Times New Roman"/>
          <w:bCs/>
          <w:sz w:val="24"/>
          <w:szCs w:val="24"/>
        </w:rPr>
        <w:t xml:space="preserve"> следует заполнять на основании правоустанавливающих и иных подтверждающих официальных документов. В частности, сведения о наличии счетов следует заполнять на основании полученной информации из единой формы, установленной Банком России от 27 марта 2021</w:t>
      </w:r>
      <w:r w:rsidR="00FE154D" w:rsidRPr="007F0666">
        <w:rPr>
          <w:rFonts w:ascii="Times New Roman" w:hAnsi="Times New Roman" w:cs="Times New Roman"/>
          <w:bCs/>
          <w:sz w:val="24"/>
          <w:szCs w:val="24"/>
        </w:rPr>
        <w:t xml:space="preserve"> г. №</w:t>
      </w:r>
      <w:r w:rsidRPr="007F0666">
        <w:rPr>
          <w:rFonts w:ascii="Times New Roman" w:hAnsi="Times New Roman" w:cs="Times New Roman"/>
          <w:bCs/>
          <w:sz w:val="24"/>
          <w:szCs w:val="24"/>
        </w:rPr>
        <w:t xml:space="preserve">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которая и будет подтверждением об открытых и закрытых счетах. Однако, как установлено судом и не оспаривалось истцом, последний за получением официальных документов в ПАО «Сбербанк России» не обращался, пояснив, что сведения о банковских счетах были указаны им исходя из информации, содержащейся в базе данных налогового органа, куда банки обязаны сообщать сведения обо всех счетах.</w:t>
      </w:r>
    </w:p>
    <w:p w:rsidR="001C5D86" w:rsidRPr="007F0666" w:rsidRDefault="00FE154D" w:rsidP="00FE154D">
      <w:pPr>
        <w:autoSpaceDE w:val="0"/>
        <w:autoSpaceDN w:val="0"/>
        <w:adjustRightInd w:val="0"/>
        <w:spacing w:after="0" w:line="240" w:lineRule="auto"/>
        <w:ind w:firstLine="540"/>
        <w:jc w:val="both"/>
        <w:rPr>
          <w:rFonts w:ascii="Times New Roman" w:hAnsi="Times New Roman" w:cs="Times New Roman"/>
          <w:bCs/>
          <w:sz w:val="24"/>
          <w:szCs w:val="24"/>
        </w:rPr>
      </w:pPr>
      <w:r w:rsidRPr="007F0666">
        <w:rPr>
          <w:rFonts w:ascii="Times New Roman" w:hAnsi="Times New Roman" w:cs="Times New Roman"/>
          <w:bCs/>
          <w:sz w:val="24"/>
          <w:szCs w:val="24"/>
        </w:rPr>
        <w:t>Также суды указали, что в пункте</w:t>
      </w:r>
      <w:r w:rsidR="00C85424" w:rsidRPr="007F0666">
        <w:rPr>
          <w:rFonts w:ascii="Times New Roman" w:hAnsi="Times New Roman" w:cs="Times New Roman"/>
          <w:bCs/>
          <w:sz w:val="24"/>
          <w:szCs w:val="24"/>
        </w:rPr>
        <w:t xml:space="preserve"> 171 «Методических рекомендаций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2022 году (за отчетный 2021 год)»</w:t>
      </w:r>
      <w:r w:rsidRPr="007F0666">
        <w:rPr>
          <w:rFonts w:ascii="Times New Roman" w:hAnsi="Times New Roman" w:cs="Times New Roman"/>
          <w:bCs/>
          <w:sz w:val="24"/>
          <w:szCs w:val="24"/>
        </w:rPr>
        <w:t>, утвержденных Министерством труда и социальной защиты Российской Федерации</w:t>
      </w:r>
      <w:r w:rsidR="00C85424" w:rsidRPr="007F0666">
        <w:rPr>
          <w:rFonts w:ascii="Times New Roman" w:hAnsi="Times New Roman" w:cs="Times New Roman"/>
          <w:bCs/>
          <w:sz w:val="24"/>
          <w:szCs w:val="24"/>
        </w:rPr>
        <w:t>, разъяснено: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w:t>
      </w:r>
      <w:r w:rsidR="00F344F4" w:rsidRPr="007F0666">
        <w:rPr>
          <w:rFonts w:ascii="Times New Roman" w:hAnsi="Times New Roman" w:cs="Times New Roman"/>
          <w:bCs/>
          <w:sz w:val="24"/>
          <w:szCs w:val="24"/>
        </w:rPr>
        <w:t>одраздел 6.1 раздела</w:t>
      </w:r>
      <w:r w:rsidR="00C85424" w:rsidRPr="007F0666">
        <w:rPr>
          <w:rFonts w:ascii="Times New Roman" w:hAnsi="Times New Roman" w:cs="Times New Roman"/>
          <w:bCs/>
          <w:sz w:val="24"/>
          <w:szCs w:val="24"/>
        </w:rPr>
        <w:t xml:space="preserve"> 6 справки не вносятся.</w:t>
      </w:r>
      <w:r w:rsidR="00CA5B0D" w:rsidRPr="007F0666">
        <w:rPr>
          <w:rFonts w:ascii="Times New Roman" w:hAnsi="Times New Roman" w:cs="Times New Roman"/>
          <w:bCs/>
          <w:sz w:val="24"/>
          <w:szCs w:val="24"/>
        </w:rPr>
        <w:t xml:space="preserve"> </w:t>
      </w:r>
      <w:r w:rsidR="00C85424" w:rsidRPr="007F0666">
        <w:rPr>
          <w:rFonts w:ascii="Times New Roman" w:hAnsi="Times New Roman" w:cs="Times New Roman"/>
          <w:bCs/>
          <w:sz w:val="24"/>
          <w:szCs w:val="24"/>
        </w:rPr>
        <w:t>При этом данные доли собственности должны быть отражены в подразделе 3.1 раздела 3 справок</w:t>
      </w:r>
      <w:r w:rsidR="00F344F4" w:rsidRPr="007F0666">
        <w:rPr>
          <w:rFonts w:ascii="Times New Roman" w:hAnsi="Times New Roman" w:cs="Times New Roman"/>
          <w:bCs/>
          <w:sz w:val="24"/>
          <w:szCs w:val="24"/>
        </w:rPr>
        <w:t xml:space="preserve"> (Недвижимое имущество)</w:t>
      </w:r>
      <w:r w:rsidR="00C85424" w:rsidRPr="007F0666">
        <w:rPr>
          <w:rFonts w:ascii="Times New Roman" w:hAnsi="Times New Roman" w:cs="Times New Roman"/>
          <w:bCs/>
          <w:sz w:val="24"/>
          <w:szCs w:val="24"/>
        </w:rPr>
        <w:t xml:space="preserve"> служащего (работника) и его супруги (супруга).</w:t>
      </w:r>
      <w:r w:rsidR="00CA5B0D" w:rsidRPr="007F0666">
        <w:rPr>
          <w:rFonts w:ascii="Times New Roman" w:hAnsi="Times New Roman" w:cs="Times New Roman"/>
          <w:bCs/>
          <w:sz w:val="24"/>
          <w:szCs w:val="24"/>
        </w:rPr>
        <w:t xml:space="preserve"> </w:t>
      </w:r>
      <w:r w:rsidR="00C85424" w:rsidRPr="007F0666">
        <w:rPr>
          <w:rFonts w:ascii="Times New Roman" w:hAnsi="Times New Roman" w:cs="Times New Roman"/>
          <w:bCs/>
          <w:sz w:val="24"/>
          <w:szCs w:val="24"/>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r w:rsidRPr="007F0666">
        <w:rPr>
          <w:rFonts w:ascii="Times New Roman" w:hAnsi="Times New Roman" w:cs="Times New Roman"/>
          <w:bCs/>
          <w:sz w:val="24"/>
          <w:szCs w:val="24"/>
        </w:rPr>
        <w:t xml:space="preserve"> </w:t>
      </w:r>
    </w:p>
    <w:p w:rsidR="00C85424" w:rsidRPr="007F0666" w:rsidRDefault="00C85424" w:rsidP="00FE154D">
      <w:pPr>
        <w:autoSpaceDE w:val="0"/>
        <w:autoSpaceDN w:val="0"/>
        <w:adjustRightInd w:val="0"/>
        <w:spacing w:after="0" w:line="240" w:lineRule="auto"/>
        <w:ind w:firstLine="540"/>
        <w:jc w:val="both"/>
        <w:rPr>
          <w:rFonts w:ascii="Times New Roman" w:hAnsi="Times New Roman" w:cs="Times New Roman"/>
          <w:bCs/>
          <w:sz w:val="24"/>
          <w:szCs w:val="24"/>
        </w:rPr>
      </w:pPr>
      <w:r w:rsidRPr="007F0666">
        <w:rPr>
          <w:rFonts w:ascii="Times New Roman" w:hAnsi="Times New Roman" w:cs="Times New Roman"/>
          <w:bCs/>
          <w:sz w:val="24"/>
          <w:szCs w:val="24"/>
        </w:rPr>
        <w:t xml:space="preserve">Установив, что </w:t>
      </w:r>
      <w:r w:rsidR="00FE154D" w:rsidRPr="007F0666">
        <w:rPr>
          <w:rFonts w:ascii="Times New Roman" w:hAnsi="Times New Roman" w:cs="Times New Roman"/>
          <w:bCs/>
          <w:sz w:val="24"/>
          <w:szCs w:val="24"/>
        </w:rPr>
        <w:t>квартира</w:t>
      </w:r>
      <w:r w:rsidRPr="007F0666">
        <w:rPr>
          <w:rFonts w:ascii="Times New Roman" w:hAnsi="Times New Roman" w:cs="Times New Roman"/>
          <w:bCs/>
          <w:sz w:val="24"/>
          <w:szCs w:val="24"/>
        </w:rPr>
        <w:t>, где фактически проживает истец, принадлежит истцу, его матери и сестре, в отношении которых истцом справка не представляется, судебные инстанции пришли к выводу, что истец должен был указать долю вышеуказанной</w:t>
      </w:r>
      <w:r w:rsidR="00F344F4" w:rsidRPr="007F0666">
        <w:rPr>
          <w:rFonts w:ascii="Times New Roman" w:hAnsi="Times New Roman" w:cs="Times New Roman"/>
          <w:bCs/>
          <w:sz w:val="24"/>
          <w:szCs w:val="24"/>
        </w:rPr>
        <w:t xml:space="preserve"> квартиры в подразделе 6.1 раздела</w:t>
      </w:r>
      <w:r w:rsidRPr="007F0666">
        <w:rPr>
          <w:rFonts w:ascii="Times New Roman" w:hAnsi="Times New Roman" w:cs="Times New Roman"/>
          <w:bCs/>
          <w:sz w:val="24"/>
          <w:szCs w:val="24"/>
        </w:rPr>
        <w:t xml:space="preserve"> 6</w:t>
      </w:r>
      <w:r w:rsidR="00F344F4" w:rsidRPr="007F0666">
        <w:rPr>
          <w:rFonts w:ascii="Times New Roman" w:hAnsi="Times New Roman" w:cs="Times New Roman"/>
          <w:bCs/>
          <w:sz w:val="24"/>
          <w:szCs w:val="24"/>
        </w:rPr>
        <w:t xml:space="preserve"> (Объекты недвижимого имущества, находящиеся в пользовании)</w:t>
      </w:r>
      <w:r w:rsidRPr="007F0666">
        <w:rPr>
          <w:rFonts w:ascii="Times New Roman" w:hAnsi="Times New Roman" w:cs="Times New Roman"/>
          <w:bCs/>
          <w:sz w:val="24"/>
          <w:szCs w:val="24"/>
        </w:rPr>
        <w:t>, поскольку она находится в его фактическом пользовании.</w:t>
      </w:r>
    </w:p>
    <w:p w:rsidR="00FE154D" w:rsidRPr="007F0666" w:rsidRDefault="00FE154D" w:rsidP="00FE154D">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7F0666">
        <w:rPr>
          <w:rFonts w:ascii="Times New Roman" w:hAnsi="Times New Roman" w:cs="Times New Roman"/>
          <w:color w:val="000000" w:themeColor="text1"/>
          <w:sz w:val="24"/>
          <w:szCs w:val="24"/>
        </w:rPr>
        <w:t xml:space="preserve">Определением Девятого кассационного суда общей юрисдикции от                        </w:t>
      </w:r>
      <w:r w:rsidR="00DF3463" w:rsidRPr="007F0666">
        <w:rPr>
          <w:rFonts w:ascii="Times New Roman" w:hAnsi="Times New Roman" w:cs="Times New Roman"/>
          <w:color w:val="000000" w:themeColor="text1"/>
          <w:sz w:val="24"/>
          <w:szCs w:val="24"/>
        </w:rPr>
        <w:t>22</w:t>
      </w:r>
      <w:r w:rsidRPr="007F0666">
        <w:rPr>
          <w:rFonts w:ascii="Times New Roman" w:hAnsi="Times New Roman" w:cs="Times New Roman"/>
          <w:color w:val="000000" w:themeColor="text1"/>
          <w:sz w:val="24"/>
          <w:szCs w:val="24"/>
        </w:rPr>
        <w:t xml:space="preserve"> </w:t>
      </w:r>
      <w:r w:rsidR="00DF3463" w:rsidRPr="007F0666">
        <w:rPr>
          <w:rFonts w:ascii="Times New Roman" w:hAnsi="Times New Roman" w:cs="Times New Roman"/>
          <w:color w:val="000000" w:themeColor="text1"/>
          <w:sz w:val="24"/>
          <w:szCs w:val="24"/>
        </w:rPr>
        <w:t>августа</w:t>
      </w:r>
      <w:r w:rsidRPr="007F0666">
        <w:rPr>
          <w:rFonts w:ascii="Times New Roman" w:hAnsi="Times New Roman" w:cs="Times New Roman"/>
          <w:color w:val="000000" w:themeColor="text1"/>
          <w:sz w:val="24"/>
          <w:szCs w:val="24"/>
        </w:rPr>
        <w:t xml:space="preserve"> 2024 г. по делу № 88-</w:t>
      </w:r>
      <w:r w:rsidR="00DF3463" w:rsidRPr="007F0666">
        <w:rPr>
          <w:rFonts w:ascii="Times New Roman" w:hAnsi="Times New Roman" w:cs="Times New Roman"/>
          <w:color w:val="000000" w:themeColor="text1"/>
          <w:sz w:val="24"/>
          <w:szCs w:val="24"/>
        </w:rPr>
        <w:t>6885</w:t>
      </w:r>
      <w:r w:rsidRPr="007F0666">
        <w:rPr>
          <w:rFonts w:ascii="Times New Roman" w:hAnsi="Times New Roman" w:cs="Times New Roman"/>
          <w:color w:val="000000" w:themeColor="text1"/>
          <w:sz w:val="24"/>
          <w:szCs w:val="24"/>
        </w:rPr>
        <w:t xml:space="preserve">/2024 </w:t>
      </w:r>
      <w:r w:rsidR="00B53595" w:rsidRPr="007F0666">
        <w:rPr>
          <w:rFonts w:ascii="Times New Roman" w:hAnsi="Times New Roman" w:cs="Times New Roman"/>
          <w:color w:val="000000" w:themeColor="text1"/>
          <w:sz w:val="24"/>
          <w:szCs w:val="24"/>
        </w:rPr>
        <w:t xml:space="preserve">решение </w:t>
      </w:r>
      <w:r w:rsidR="00DF3463" w:rsidRPr="007F0666">
        <w:rPr>
          <w:rFonts w:ascii="Times New Roman" w:hAnsi="Times New Roman" w:cs="Times New Roman"/>
          <w:color w:val="000000" w:themeColor="text1"/>
          <w:sz w:val="24"/>
          <w:szCs w:val="24"/>
        </w:rPr>
        <w:t>Артемовского городского суда Приморского края от 13 октября 2023 г. и апелляционное определение судебной коллегии по гражданским делам Приморского краевого суда от 9 апреля 2024 г.</w:t>
      </w:r>
      <w:r w:rsidRPr="007F0666">
        <w:rPr>
          <w:rFonts w:ascii="Times New Roman" w:hAnsi="Times New Roman" w:cs="Times New Roman"/>
          <w:color w:val="000000" w:themeColor="text1"/>
          <w:sz w:val="24"/>
          <w:szCs w:val="24"/>
        </w:rPr>
        <w:t xml:space="preserve"> оставлено без изменения</w:t>
      </w:r>
      <w:r w:rsidR="00DF3463" w:rsidRPr="007F0666">
        <w:rPr>
          <w:rFonts w:ascii="Times New Roman" w:hAnsi="Times New Roman" w:cs="Times New Roman"/>
          <w:color w:val="000000" w:themeColor="text1"/>
          <w:sz w:val="24"/>
          <w:szCs w:val="24"/>
        </w:rPr>
        <w:t>, кассационная жалоба Ф</w:t>
      </w:r>
      <w:r w:rsidRPr="007F0666">
        <w:rPr>
          <w:rFonts w:ascii="Times New Roman" w:hAnsi="Times New Roman" w:cs="Times New Roman"/>
          <w:color w:val="000000" w:themeColor="text1"/>
          <w:sz w:val="24"/>
          <w:szCs w:val="24"/>
        </w:rPr>
        <w:t>. – без удовлетворения.</w:t>
      </w:r>
    </w:p>
    <w:p w:rsidR="00C85424" w:rsidRPr="007F0666" w:rsidRDefault="00C85424" w:rsidP="00C85424">
      <w:pPr>
        <w:autoSpaceDE w:val="0"/>
        <w:autoSpaceDN w:val="0"/>
        <w:adjustRightInd w:val="0"/>
        <w:spacing w:after="0" w:line="240" w:lineRule="auto"/>
        <w:ind w:firstLine="540"/>
        <w:jc w:val="both"/>
        <w:rPr>
          <w:rFonts w:ascii="Times New Roman" w:hAnsi="Times New Roman" w:cs="Times New Roman"/>
          <w:bCs/>
          <w:sz w:val="24"/>
          <w:szCs w:val="24"/>
        </w:rPr>
      </w:pPr>
      <w:r w:rsidRPr="007F0666">
        <w:rPr>
          <w:rFonts w:ascii="Times New Roman" w:hAnsi="Times New Roman" w:cs="Times New Roman"/>
          <w:bCs/>
          <w:sz w:val="24"/>
          <w:szCs w:val="24"/>
        </w:rPr>
        <w:t xml:space="preserve"> </w:t>
      </w:r>
    </w:p>
    <w:p w:rsidR="0003129D" w:rsidRPr="007F0666" w:rsidRDefault="0003129D" w:rsidP="00C85424">
      <w:pPr>
        <w:autoSpaceDE w:val="0"/>
        <w:autoSpaceDN w:val="0"/>
        <w:adjustRightInd w:val="0"/>
        <w:spacing w:after="0" w:line="240" w:lineRule="auto"/>
        <w:ind w:firstLine="540"/>
        <w:jc w:val="both"/>
        <w:rPr>
          <w:rFonts w:ascii="Times New Roman" w:hAnsi="Times New Roman" w:cs="Times New Roman"/>
          <w:b/>
          <w:bCs/>
          <w:sz w:val="24"/>
          <w:szCs w:val="24"/>
        </w:rPr>
      </w:pPr>
      <w:r w:rsidRPr="007F0666">
        <w:rPr>
          <w:rFonts w:ascii="Times New Roman" w:hAnsi="Times New Roman" w:cs="Times New Roman"/>
          <w:b/>
          <w:bCs/>
          <w:sz w:val="24"/>
          <w:szCs w:val="24"/>
        </w:rPr>
        <w:t>2.</w:t>
      </w:r>
      <w:r w:rsidR="0093699A" w:rsidRPr="007F0666">
        <w:rPr>
          <w:rFonts w:ascii="Times New Roman" w:hAnsi="Times New Roman" w:cs="Times New Roman"/>
          <w:b/>
          <w:bCs/>
          <w:sz w:val="24"/>
          <w:szCs w:val="24"/>
        </w:rPr>
        <w:t xml:space="preserve"> Гражданин, замещавший должности</w:t>
      </w:r>
      <w:r w:rsidR="0093699A" w:rsidRPr="007F0666">
        <w:rPr>
          <w:rFonts w:ascii="Times New Roman" w:hAnsi="Times New Roman" w:cs="Times New Roman"/>
          <w:sz w:val="24"/>
          <w:szCs w:val="24"/>
        </w:rPr>
        <w:t xml:space="preserve"> </w:t>
      </w:r>
      <w:r w:rsidR="0093699A" w:rsidRPr="007F0666">
        <w:rPr>
          <w:rFonts w:ascii="Times New Roman" w:hAnsi="Times New Roman" w:cs="Times New Roman"/>
          <w:b/>
          <w:bCs/>
          <w:sz w:val="24"/>
          <w:szCs w:val="24"/>
        </w:rPr>
        <w:t xml:space="preserve">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сообщать работодателю сведения </w:t>
      </w:r>
      <w:r w:rsidR="004D603B" w:rsidRPr="007F0666">
        <w:rPr>
          <w:rFonts w:ascii="Times New Roman" w:hAnsi="Times New Roman" w:cs="Times New Roman"/>
          <w:b/>
          <w:bCs/>
          <w:sz w:val="24"/>
          <w:szCs w:val="24"/>
        </w:rPr>
        <w:t>о последнем месте своей службы</w:t>
      </w:r>
      <w:r w:rsidR="004D603B" w:rsidRPr="007F0666">
        <w:rPr>
          <w:rStyle w:val="a5"/>
          <w:rFonts w:ascii="Times New Roman" w:hAnsi="Times New Roman" w:cs="Times New Roman"/>
          <w:b/>
          <w:bCs/>
          <w:sz w:val="24"/>
          <w:szCs w:val="24"/>
        </w:rPr>
        <w:footnoteReference w:id="3"/>
      </w:r>
      <w:r w:rsidR="004D603B" w:rsidRPr="007F0666">
        <w:rPr>
          <w:rFonts w:ascii="Times New Roman" w:hAnsi="Times New Roman" w:cs="Times New Roman"/>
          <w:b/>
          <w:bCs/>
          <w:sz w:val="24"/>
          <w:szCs w:val="24"/>
        </w:rPr>
        <w:t xml:space="preserve"> (определение Восьмого кассационного суда общей юрисдикции от 25 июля</w:t>
      </w:r>
      <w:r w:rsidR="00B93E23" w:rsidRPr="007F0666">
        <w:rPr>
          <w:rFonts w:ascii="Times New Roman" w:hAnsi="Times New Roman" w:cs="Times New Roman"/>
          <w:b/>
          <w:bCs/>
          <w:sz w:val="24"/>
          <w:szCs w:val="24"/>
        </w:rPr>
        <w:t xml:space="preserve"> 2024 г., дело № 88</w:t>
      </w:r>
      <w:r w:rsidR="004D603B" w:rsidRPr="007F0666">
        <w:rPr>
          <w:rFonts w:ascii="Times New Roman" w:hAnsi="Times New Roman" w:cs="Times New Roman"/>
          <w:b/>
          <w:bCs/>
          <w:sz w:val="24"/>
          <w:szCs w:val="24"/>
        </w:rPr>
        <w:t>-13749/2024).</w:t>
      </w:r>
    </w:p>
    <w:p w:rsidR="0003129D" w:rsidRPr="007F0666" w:rsidRDefault="0003129D" w:rsidP="0003129D">
      <w:pPr>
        <w:autoSpaceDE w:val="0"/>
        <w:autoSpaceDN w:val="0"/>
        <w:adjustRightInd w:val="0"/>
        <w:spacing w:after="0" w:line="240" w:lineRule="auto"/>
        <w:ind w:firstLine="540"/>
        <w:jc w:val="both"/>
        <w:rPr>
          <w:rFonts w:ascii="Times New Roman" w:hAnsi="Times New Roman" w:cs="Times New Roman"/>
          <w:bCs/>
          <w:sz w:val="24"/>
          <w:szCs w:val="24"/>
        </w:rPr>
      </w:pPr>
      <w:r w:rsidRPr="007F0666">
        <w:rPr>
          <w:rFonts w:ascii="Times New Roman" w:hAnsi="Times New Roman" w:cs="Times New Roman"/>
          <w:bCs/>
          <w:sz w:val="24"/>
          <w:szCs w:val="24"/>
        </w:rPr>
        <w:t>Ф. обратилась в суд с иском к Управлению Федеральной службы по ветеринарному и фитосанитарному надзору по Новосибирской и Томской областям (далее - Управление Россельхознадзора по Новосибирской и Томской областям) о признании незаконным решения комиссии по соблюдению требований к служебному поведению государственных гражданских служащих и урегулированию конфликта интересов.</w:t>
      </w:r>
    </w:p>
    <w:p w:rsidR="0003129D" w:rsidRPr="007F0666" w:rsidRDefault="0003129D" w:rsidP="0003129D">
      <w:pPr>
        <w:autoSpaceDE w:val="0"/>
        <w:autoSpaceDN w:val="0"/>
        <w:adjustRightInd w:val="0"/>
        <w:spacing w:after="0" w:line="240" w:lineRule="auto"/>
        <w:ind w:firstLine="540"/>
        <w:jc w:val="both"/>
        <w:rPr>
          <w:rFonts w:ascii="Times New Roman" w:hAnsi="Times New Roman" w:cs="Times New Roman"/>
          <w:bCs/>
          <w:sz w:val="24"/>
          <w:szCs w:val="24"/>
        </w:rPr>
      </w:pPr>
      <w:r w:rsidRPr="007F0666">
        <w:rPr>
          <w:rFonts w:ascii="Times New Roman" w:hAnsi="Times New Roman" w:cs="Times New Roman"/>
          <w:bCs/>
          <w:sz w:val="24"/>
          <w:szCs w:val="24"/>
        </w:rPr>
        <w:lastRenderedPageBreak/>
        <w:t xml:space="preserve">Требования мотивированы тем, что в период со 2 августа 2021 г. по 8 ноября 2022 г. истец занимала должность </w:t>
      </w:r>
      <w:r w:rsidR="00B53595" w:rsidRPr="007F0666">
        <w:rPr>
          <w:rFonts w:ascii="Times New Roman" w:hAnsi="Times New Roman" w:cs="Times New Roman"/>
          <w:bCs/>
          <w:sz w:val="24"/>
          <w:szCs w:val="24"/>
        </w:rPr>
        <w:t xml:space="preserve">&lt;данные изъяты&gt; </w:t>
      </w:r>
      <w:r w:rsidRPr="007F0666">
        <w:rPr>
          <w:rFonts w:ascii="Times New Roman" w:hAnsi="Times New Roman" w:cs="Times New Roman"/>
          <w:bCs/>
          <w:sz w:val="24"/>
          <w:szCs w:val="24"/>
        </w:rPr>
        <w:t>Управления Россельхознадзора по Томской области, уволена в связи с сокращением должностей.</w:t>
      </w:r>
    </w:p>
    <w:p w:rsidR="0003129D" w:rsidRPr="007F0666" w:rsidRDefault="0003129D" w:rsidP="0003129D">
      <w:pPr>
        <w:autoSpaceDE w:val="0"/>
        <w:autoSpaceDN w:val="0"/>
        <w:adjustRightInd w:val="0"/>
        <w:spacing w:after="0" w:line="240" w:lineRule="auto"/>
        <w:ind w:firstLine="540"/>
        <w:jc w:val="both"/>
        <w:rPr>
          <w:rFonts w:ascii="Times New Roman" w:hAnsi="Times New Roman" w:cs="Times New Roman"/>
          <w:bCs/>
          <w:sz w:val="24"/>
          <w:szCs w:val="24"/>
        </w:rPr>
      </w:pPr>
      <w:r w:rsidRPr="007F0666">
        <w:rPr>
          <w:rFonts w:ascii="Times New Roman" w:hAnsi="Times New Roman" w:cs="Times New Roman"/>
          <w:bCs/>
          <w:sz w:val="24"/>
          <w:szCs w:val="24"/>
        </w:rPr>
        <w:t>1 ноября 2022 г. Управление Россельхознадзора по Томской области реорганизовано в Управление Россельхознадзора по Новосибирской и Томской областям.</w:t>
      </w:r>
    </w:p>
    <w:p w:rsidR="0003129D" w:rsidRPr="007F0666" w:rsidRDefault="0003129D" w:rsidP="0003129D">
      <w:pPr>
        <w:autoSpaceDE w:val="0"/>
        <w:autoSpaceDN w:val="0"/>
        <w:adjustRightInd w:val="0"/>
        <w:spacing w:after="0" w:line="240" w:lineRule="auto"/>
        <w:ind w:firstLine="540"/>
        <w:jc w:val="both"/>
        <w:rPr>
          <w:rFonts w:ascii="Times New Roman" w:hAnsi="Times New Roman" w:cs="Times New Roman"/>
          <w:bCs/>
          <w:sz w:val="24"/>
          <w:szCs w:val="24"/>
        </w:rPr>
      </w:pPr>
      <w:r w:rsidRPr="007F0666">
        <w:rPr>
          <w:rFonts w:ascii="Times New Roman" w:hAnsi="Times New Roman" w:cs="Times New Roman"/>
          <w:bCs/>
          <w:sz w:val="24"/>
          <w:szCs w:val="24"/>
        </w:rPr>
        <w:t xml:space="preserve">15 декабря 2022 г. истец трудоустроилась в </w:t>
      </w:r>
      <w:r w:rsidR="00F344F4" w:rsidRPr="007F0666">
        <w:rPr>
          <w:rFonts w:ascii="Times New Roman" w:hAnsi="Times New Roman" w:cs="Times New Roman"/>
          <w:bCs/>
          <w:sz w:val="24"/>
          <w:szCs w:val="24"/>
        </w:rPr>
        <w:t>АО &lt;данные изъяты&gt;</w:t>
      </w:r>
      <w:r w:rsidRPr="007F0666">
        <w:rPr>
          <w:rFonts w:ascii="Times New Roman" w:hAnsi="Times New Roman" w:cs="Times New Roman"/>
          <w:bCs/>
          <w:sz w:val="24"/>
          <w:szCs w:val="24"/>
        </w:rPr>
        <w:t xml:space="preserve"> на должность начальника отдела судебного представительства, уведомив работодателя, что работала в Управлении Россельхознадзора по Томской области. В свою очередь </w:t>
      </w:r>
      <w:r w:rsidR="00F344F4" w:rsidRPr="007F0666">
        <w:rPr>
          <w:rFonts w:ascii="Times New Roman" w:hAnsi="Times New Roman" w:cs="Times New Roman"/>
          <w:bCs/>
          <w:sz w:val="24"/>
          <w:szCs w:val="24"/>
        </w:rPr>
        <w:t>АО &lt;данные изъяты&gt;</w:t>
      </w:r>
      <w:r w:rsidRPr="007F0666">
        <w:rPr>
          <w:rFonts w:ascii="Times New Roman" w:hAnsi="Times New Roman" w:cs="Times New Roman"/>
          <w:bCs/>
          <w:sz w:val="24"/>
          <w:szCs w:val="24"/>
        </w:rPr>
        <w:t xml:space="preserve"> уведомило Управление Россельхознадзора по Новосибирской и Томской областям о трудоустройстве Ф.</w:t>
      </w:r>
    </w:p>
    <w:p w:rsidR="0003129D" w:rsidRPr="007F0666" w:rsidRDefault="0003129D" w:rsidP="0003129D">
      <w:pPr>
        <w:autoSpaceDE w:val="0"/>
        <w:autoSpaceDN w:val="0"/>
        <w:adjustRightInd w:val="0"/>
        <w:spacing w:after="0" w:line="240" w:lineRule="auto"/>
        <w:ind w:firstLine="540"/>
        <w:jc w:val="both"/>
        <w:rPr>
          <w:rFonts w:ascii="Times New Roman" w:hAnsi="Times New Roman" w:cs="Times New Roman"/>
          <w:bCs/>
          <w:sz w:val="24"/>
          <w:szCs w:val="24"/>
        </w:rPr>
      </w:pPr>
      <w:r w:rsidRPr="007F0666">
        <w:rPr>
          <w:rFonts w:ascii="Times New Roman" w:hAnsi="Times New Roman" w:cs="Times New Roman"/>
          <w:bCs/>
          <w:sz w:val="24"/>
          <w:szCs w:val="24"/>
        </w:rPr>
        <w:t xml:space="preserve">28 февраля 2023 г. комиссией по соблюдению требований к служебному поведению государственных гражданских служащих Управления Россельхознадзора по Новосибирской и Томской областям и урегулированию конфликта интересов принято решение, оформленное протоколом от 28 февраля 2023 г., о несоблюдении Ф. требований статьи 12 Федерального закона от 25 декабря 2008 г. № 273-ФЗ «О противодействии коррупции», так как ею не получено согласие указанной комиссии на замещение должности на условиях трудового договора в </w:t>
      </w:r>
      <w:r w:rsidR="00F344F4" w:rsidRPr="007F0666">
        <w:rPr>
          <w:rFonts w:ascii="Times New Roman" w:hAnsi="Times New Roman" w:cs="Times New Roman"/>
          <w:bCs/>
          <w:sz w:val="24"/>
          <w:szCs w:val="24"/>
        </w:rPr>
        <w:t xml:space="preserve">АО &lt;данные изъяты&gt; </w:t>
      </w:r>
      <w:r w:rsidRPr="007F0666">
        <w:rPr>
          <w:rFonts w:ascii="Times New Roman" w:hAnsi="Times New Roman" w:cs="Times New Roman"/>
          <w:bCs/>
          <w:sz w:val="24"/>
          <w:szCs w:val="24"/>
        </w:rPr>
        <w:t>.</w:t>
      </w:r>
    </w:p>
    <w:p w:rsidR="0003129D" w:rsidRPr="007F0666" w:rsidRDefault="0003129D" w:rsidP="00B53595">
      <w:pPr>
        <w:autoSpaceDE w:val="0"/>
        <w:autoSpaceDN w:val="0"/>
        <w:adjustRightInd w:val="0"/>
        <w:spacing w:after="0" w:line="240" w:lineRule="auto"/>
        <w:ind w:firstLine="540"/>
        <w:jc w:val="both"/>
        <w:rPr>
          <w:rFonts w:ascii="Times New Roman" w:hAnsi="Times New Roman" w:cs="Times New Roman"/>
          <w:bCs/>
          <w:sz w:val="24"/>
          <w:szCs w:val="24"/>
        </w:rPr>
      </w:pPr>
      <w:r w:rsidRPr="007F0666">
        <w:rPr>
          <w:rFonts w:ascii="Times New Roman" w:hAnsi="Times New Roman" w:cs="Times New Roman"/>
          <w:bCs/>
          <w:sz w:val="24"/>
          <w:szCs w:val="24"/>
        </w:rPr>
        <w:t>В свою очередь истец считает указанное решение комиссии незаконным, поскольку оно принято по формальным основаниям, с учетом ее трудовых функций у нее отсутствовала обязанность для обращения в комиссию для получения согласия на трудоустройство, она не была ознакомлена с должностным регламентом, комиссией не была установлена ситуация конфликта интересов, не установлено фактов, которые в соответствии с законом могут являться основанием для отказа в даче согласия на трудоустройство.</w:t>
      </w:r>
      <w:r w:rsidR="00B53595" w:rsidRPr="007F0666">
        <w:rPr>
          <w:rFonts w:ascii="Times New Roman" w:hAnsi="Times New Roman" w:cs="Times New Roman"/>
          <w:bCs/>
          <w:sz w:val="24"/>
          <w:szCs w:val="24"/>
        </w:rPr>
        <w:t xml:space="preserve"> </w:t>
      </w:r>
      <w:r w:rsidRPr="007F0666">
        <w:rPr>
          <w:rFonts w:ascii="Times New Roman" w:hAnsi="Times New Roman" w:cs="Times New Roman"/>
          <w:bCs/>
          <w:sz w:val="24"/>
          <w:szCs w:val="24"/>
        </w:rPr>
        <w:t xml:space="preserve">Полагает, что ее участие в судебном заседании в качестве представителя Управления Россельхознадзора по Томской области, где ответчиком выступало </w:t>
      </w:r>
      <w:r w:rsidR="00F344F4" w:rsidRPr="007F0666">
        <w:rPr>
          <w:rFonts w:ascii="Times New Roman" w:hAnsi="Times New Roman" w:cs="Times New Roman"/>
          <w:bCs/>
          <w:sz w:val="24"/>
          <w:szCs w:val="24"/>
        </w:rPr>
        <w:t>АО &lt;данные изъяты&gt;</w:t>
      </w:r>
      <w:r w:rsidRPr="007F0666">
        <w:rPr>
          <w:rFonts w:ascii="Times New Roman" w:hAnsi="Times New Roman" w:cs="Times New Roman"/>
          <w:bCs/>
          <w:sz w:val="24"/>
          <w:szCs w:val="24"/>
        </w:rPr>
        <w:t>, не является основанием для отказа в даче согласия на трудоустройство, поскольку активной позиции в указанном судебном процессе не занимала, участвовала в одном судебном заседании в суде первой инстанции и в одном судебном заседании в суде апелляционной инстанции.</w:t>
      </w:r>
      <w:r w:rsidR="00B53595" w:rsidRPr="007F0666">
        <w:rPr>
          <w:rFonts w:ascii="Times New Roman" w:hAnsi="Times New Roman" w:cs="Times New Roman"/>
          <w:bCs/>
          <w:sz w:val="24"/>
          <w:szCs w:val="24"/>
        </w:rPr>
        <w:t xml:space="preserve"> Истец с</w:t>
      </w:r>
      <w:r w:rsidRPr="007F0666">
        <w:rPr>
          <w:rFonts w:ascii="Times New Roman" w:hAnsi="Times New Roman" w:cs="Times New Roman"/>
          <w:bCs/>
          <w:sz w:val="24"/>
          <w:szCs w:val="24"/>
        </w:rPr>
        <w:t>читает, что представление интересов Управления Россельхознадзора по Томской области в судебных органах не тождественно понятию представления интересов Российской Федерации в судебных органах.</w:t>
      </w:r>
    </w:p>
    <w:p w:rsidR="0003129D" w:rsidRPr="007F0666" w:rsidRDefault="0003129D" w:rsidP="0003129D">
      <w:pPr>
        <w:autoSpaceDE w:val="0"/>
        <w:autoSpaceDN w:val="0"/>
        <w:adjustRightInd w:val="0"/>
        <w:spacing w:after="0" w:line="240" w:lineRule="auto"/>
        <w:ind w:firstLine="540"/>
        <w:jc w:val="both"/>
        <w:rPr>
          <w:rFonts w:ascii="Times New Roman" w:hAnsi="Times New Roman" w:cs="Times New Roman"/>
          <w:bCs/>
          <w:sz w:val="24"/>
          <w:szCs w:val="24"/>
        </w:rPr>
      </w:pPr>
      <w:r w:rsidRPr="007F0666">
        <w:rPr>
          <w:rFonts w:ascii="Times New Roman" w:hAnsi="Times New Roman" w:cs="Times New Roman"/>
          <w:bCs/>
          <w:sz w:val="24"/>
          <w:szCs w:val="24"/>
        </w:rPr>
        <w:t>Решением Октябрьского районного суда г. Томска от 26 июля 2023 г. в удовлетворении исковых требований отказано.</w:t>
      </w:r>
    </w:p>
    <w:p w:rsidR="0003129D" w:rsidRPr="007F0666" w:rsidRDefault="0003129D" w:rsidP="0003129D">
      <w:pPr>
        <w:autoSpaceDE w:val="0"/>
        <w:autoSpaceDN w:val="0"/>
        <w:adjustRightInd w:val="0"/>
        <w:spacing w:after="0" w:line="240" w:lineRule="auto"/>
        <w:ind w:firstLine="540"/>
        <w:jc w:val="both"/>
        <w:rPr>
          <w:rFonts w:ascii="Times New Roman" w:hAnsi="Times New Roman" w:cs="Times New Roman"/>
          <w:bCs/>
          <w:sz w:val="24"/>
          <w:szCs w:val="24"/>
        </w:rPr>
      </w:pPr>
      <w:r w:rsidRPr="007F0666">
        <w:rPr>
          <w:rFonts w:ascii="Times New Roman" w:hAnsi="Times New Roman" w:cs="Times New Roman"/>
          <w:bCs/>
          <w:sz w:val="24"/>
          <w:szCs w:val="24"/>
        </w:rPr>
        <w:t>Апелляционным определением судебной коллегии по гражданским делам Томского областного суда от 7 февраля 2024 г. решение Октябрьского районного суда г. Томска от 26 июля 2023 г. оставлено без изменения.</w:t>
      </w:r>
    </w:p>
    <w:p w:rsidR="00AB7CDE" w:rsidRPr="007F0666" w:rsidRDefault="00AB7CDE" w:rsidP="00AB7CDE">
      <w:pPr>
        <w:autoSpaceDE w:val="0"/>
        <w:autoSpaceDN w:val="0"/>
        <w:adjustRightInd w:val="0"/>
        <w:spacing w:after="0" w:line="240" w:lineRule="auto"/>
        <w:ind w:firstLine="540"/>
        <w:jc w:val="both"/>
        <w:rPr>
          <w:rFonts w:ascii="Times New Roman" w:hAnsi="Times New Roman" w:cs="Times New Roman"/>
          <w:bCs/>
          <w:sz w:val="24"/>
          <w:szCs w:val="24"/>
        </w:rPr>
      </w:pPr>
      <w:r w:rsidRPr="007F0666">
        <w:rPr>
          <w:rFonts w:ascii="Times New Roman" w:hAnsi="Times New Roman" w:cs="Times New Roman"/>
          <w:bCs/>
          <w:sz w:val="24"/>
          <w:szCs w:val="24"/>
        </w:rPr>
        <w:t>При рассмотрении настоящего дела суды первой и апелляционной инстанций указали, что Ф. в силу ранее занимаемой ею должности обязана была в течение двух лет после увольнения с государственной гражданской службы получать согласие соответствующей комиссии на замещение на условиях трудового договора должности в организации при наличии двух условий одновременно, а именно если замещаемая ранее должность государственной службы включена в соответствующий перечень должностей и если она осуществляла отдельные функции государственного управления в отношении данной организации во время прохождения государственной службы.</w:t>
      </w:r>
    </w:p>
    <w:p w:rsidR="00384AF5" w:rsidRPr="007F0666" w:rsidRDefault="004802AD" w:rsidP="00384AF5">
      <w:pPr>
        <w:autoSpaceDE w:val="0"/>
        <w:autoSpaceDN w:val="0"/>
        <w:adjustRightInd w:val="0"/>
        <w:spacing w:after="0" w:line="240" w:lineRule="auto"/>
        <w:ind w:firstLine="540"/>
        <w:jc w:val="both"/>
        <w:rPr>
          <w:rFonts w:ascii="Times New Roman" w:hAnsi="Times New Roman" w:cs="Times New Roman"/>
          <w:bCs/>
          <w:sz w:val="24"/>
          <w:szCs w:val="24"/>
        </w:rPr>
      </w:pPr>
      <w:r w:rsidRPr="007F0666">
        <w:rPr>
          <w:rFonts w:ascii="Times New Roman" w:hAnsi="Times New Roman" w:cs="Times New Roman"/>
          <w:bCs/>
          <w:sz w:val="24"/>
          <w:szCs w:val="24"/>
        </w:rPr>
        <w:t xml:space="preserve">Судами первой и апелляционной инстанций </w:t>
      </w:r>
      <w:r w:rsidR="0084328F" w:rsidRPr="007F0666">
        <w:rPr>
          <w:rFonts w:ascii="Times New Roman" w:hAnsi="Times New Roman" w:cs="Times New Roman"/>
          <w:bCs/>
          <w:sz w:val="24"/>
          <w:szCs w:val="24"/>
        </w:rPr>
        <w:t>установлено</w:t>
      </w:r>
      <w:r w:rsidRPr="007F0666">
        <w:rPr>
          <w:rFonts w:ascii="Times New Roman" w:hAnsi="Times New Roman" w:cs="Times New Roman"/>
          <w:bCs/>
          <w:sz w:val="24"/>
          <w:szCs w:val="24"/>
        </w:rPr>
        <w:t xml:space="preserve">, что истец согласно материалам </w:t>
      </w:r>
      <w:r w:rsidR="00AB7CDE" w:rsidRPr="007F0666">
        <w:rPr>
          <w:rFonts w:ascii="Times New Roman" w:hAnsi="Times New Roman" w:cs="Times New Roman"/>
          <w:bCs/>
          <w:sz w:val="24"/>
          <w:szCs w:val="24"/>
        </w:rPr>
        <w:t xml:space="preserve">дела </w:t>
      </w:r>
      <w:r w:rsidRPr="007F0666">
        <w:rPr>
          <w:rFonts w:ascii="Times New Roman" w:hAnsi="Times New Roman" w:cs="Times New Roman"/>
          <w:bCs/>
          <w:sz w:val="24"/>
          <w:szCs w:val="24"/>
        </w:rPr>
        <w:t xml:space="preserve">представляла интересы Управления Россельхознадзора по Томской области в судебном разбирательстве &lt;данные изъяты&gt;, в котором </w:t>
      </w:r>
      <w:r w:rsidR="00F344F4" w:rsidRPr="007F0666">
        <w:rPr>
          <w:rFonts w:ascii="Times New Roman" w:hAnsi="Times New Roman" w:cs="Times New Roman"/>
          <w:bCs/>
          <w:sz w:val="24"/>
          <w:szCs w:val="24"/>
        </w:rPr>
        <w:t xml:space="preserve">АО &lt;данные изъяты&gt; </w:t>
      </w:r>
      <w:r w:rsidRPr="007F0666">
        <w:rPr>
          <w:rFonts w:ascii="Times New Roman" w:hAnsi="Times New Roman" w:cs="Times New Roman"/>
          <w:bCs/>
          <w:sz w:val="24"/>
          <w:szCs w:val="24"/>
        </w:rPr>
        <w:t xml:space="preserve"> выступало в качестве ответчика.</w:t>
      </w:r>
      <w:r w:rsidR="00AB7CDE" w:rsidRPr="007F0666">
        <w:rPr>
          <w:rFonts w:ascii="Times New Roman" w:hAnsi="Times New Roman" w:cs="Times New Roman"/>
          <w:bCs/>
          <w:sz w:val="24"/>
          <w:szCs w:val="24"/>
        </w:rPr>
        <w:t xml:space="preserve"> Суды </w:t>
      </w:r>
      <w:r w:rsidR="0084328F" w:rsidRPr="007F0666">
        <w:rPr>
          <w:rFonts w:ascii="Times New Roman" w:hAnsi="Times New Roman" w:cs="Times New Roman"/>
          <w:bCs/>
          <w:sz w:val="24"/>
          <w:szCs w:val="24"/>
        </w:rPr>
        <w:t>отметили</w:t>
      </w:r>
      <w:r w:rsidR="00AB7CDE" w:rsidRPr="007F0666">
        <w:rPr>
          <w:rFonts w:ascii="Times New Roman" w:hAnsi="Times New Roman" w:cs="Times New Roman"/>
          <w:bCs/>
          <w:sz w:val="24"/>
          <w:szCs w:val="24"/>
        </w:rPr>
        <w:t xml:space="preserve">, что Федеральная служба по ветеринарному и фитосанитарному надзору (Россельхознадзор) является федеральным органом исполнительной власти, осуществляющим свою деятельность, в том числе, через свои территориальные органы и подведомственные организации, соответственно, представление в суде интересов Управления Россельхознадзора по Новосибирской и Томской областям является представлением прав и законных интересов Российской Федерации, тогда как истец как бывший государственный служащий взаимодействовала с организацией </w:t>
      </w:r>
      <w:r w:rsidR="00F344F4" w:rsidRPr="007F0666">
        <w:rPr>
          <w:rFonts w:ascii="Times New Roman" w:hAnsi="Times New Roman" w:cs="Times New Roman"/>
          <w:bCs/>
          <w:sz w:val="24"/>
          <w:szCs w:val="24"/>
        </w:rPr>
        <w:t xml:space="preserve">АО &lt;данные изъяты&gt; </w:t>
      </w:r>
      <w:r w:rsidR="00AB7CDE" w:rsidRPr="007F0666">
        <w:rPr>
          <w:rFonts w:ascii="Times New Roman" w:hAnsi="Times New Roman" w:cs="Times New Roman"/>
          <w:bCs/>
          <w:sz w:val="24"/>
          <w:szCs w:val="24"/>
        </w:rPr>
        <w:t xml:space="preserve">, в которую в последующем принята на работу, что является недопустимым в силу требований антикоррупционного законодательства. </w:t>
      </w:r>
      <w:r w:rsidR="00384AF5" w:rsidRPr="007F0666">
        <w:rPr>
          <w:rFonts w:ascii="Times New Roman" w:hAnsi="Times New Roman" w:cs="Times New Roman"/>
          <w:bCs/>
          <w:sz w:val="24"/>
          <w:szCs w:val="24"/>
        </w:rPr>
        <w:t xml:space="preserve">Управление Россельхознадзора по Новосибирской и Томской областям является надзорным органом по отношению к </w:t>
      </w:r>
      <w:r w:rsidR="00F344F4" w:rsidRPr="007F0666">
        <w:rPr>
          <w:rFonts w:ascii="Times New Roman" w:hAnsi="Times New Roman" w:cs="Times New Roman"/>
          <w:bCs/>
          <w:sz w:val="24"/>
          <w:szCs w:val="24"/>
        </w:rPr>
        <w:t xml:space="preserve">АО &lt;данные изъяты&gt; </w:t>
      </w:r>
      <w:r w:rsidR="00384AF5" w:rsidRPr="007F0666">
        <w:rPr>
          <w:rFonts w:ascii="Times New Roman" w:hAnsi="Times New Roman" w:cs="Times New Roman"/>
          <w:bCs/>
          <w:sz w:val="24"/>
          <w:szCs w:val="24"/>
        </w:rPr>
        <w:t xml:space="preserve"> по всем направлениям деятельности указанного юридического лица.</w:t>
      </w:r>
    </w:p>
    <w:p w:rsidR="00384AF5" w:rsidRPr="007F0666" w:rsidRDefault="00AB7CDE" w:rsidP="00384AF5">
      <w:pPr>
        <w:autoSpaceDE w:val="0"/>
        <w:autoSpaceDN w:val="0"/>
        <w:adjustRightInd w:val="0"/>
        <w:spacing w:after="0" w:line="240" w:lineRule="auto"/>
        <w:ind w:firstLine="540"/>
        <w:jc w:val="both"/>
        <w:rPr>
          <w:rFonts w:ascii="Times New Roman" w:hAnsi="Times New Roman" w:cs="Times New Roman"/>
          <w:bCs/>
          <w:sz w:val="24"/>
          <w:szCs w:val="24"/>
        </w:rPr>
      </w:pPr>
      <w:r w:rsidRPr="007F0666">
        <w:rPr>
          <w:rFonts w:ascii="Times New Roman" w:hAnsi="Times New Roman" w:cs="Times New Roman"/>
          <w:bCs/>
          <w:sz w:val="24"/>
          <w:szCs w:val="24"/>
        </w:rPr>
        <w:t xml:space="preserve">Суд кассационной инстанции также отметил, что не имеют значение доводы кассационной жалобы об отсутствии установленных фактов и/или возможности неправомерного создания истцом благоприятных условий для </w:t>
      </w:r>
      <w:r w:rsidR="00F344F4" w:rsidRPr="007F0666">
        <w:rPr>
          <w:rFonts w:ascii="Times New Roman" w:hAnsi="Times New Roman" w:cs="Times New Roman"/>
          <w:bCs/>
          <w:sz w:val="24"/>
          <w:szCs w:val="24"/>
        </w:rPr>
        <w:t xml:space="preserve">АО &lt;данные изъяты&gt; </w:t>
      </w:r>
      <w:r w:rsidRPr="007F0666">
        <w:rPr>
          <w:rFonts w:ascii="Times New Roman" w:hAnsi="Times New Roman" w:cs="Times New Roman"/>
          <w:bCs/>
          <w:sz w:val="24"/>
          <w:szCs w:val="24"/>
        </w:rPr>
        <w:t xml:space="preserve">, </w:t>
      </w:r>
      <w:r w:rsidR="00384AF5" w:rsidRPr="007F0666">
        <w:rPr>
          <w:rFonts w:ascii="Times New Roman" w:hAnsi="Times New Roman" w:cs="Times New Roman"/>
          <w:bCs/>
          <w:sz w:val="24"/>
          <w:szCs w:val="24"/>
        </w:rPr>
        <w:t>поскольку Ф. не лишена возможности использовать полученную служебную информацию в интересах поднадзорного юридического лица после увольнения с государственной службы. Кроме того, по роду своей деятельности Ф. вынуждена будет контактировать с бывшими коллегами, что может привести к коллизии публичных и частных интересов.</w:t>
      </w:r>
    </w:p>
    <w:p w:rsidR="00B53595" w:rsidRPr="007F0666" w:rsidRDefault="00B53595" w:rsidP="00384AF5">
      <w:pPr>
        <w:autoSpaceDE w:val="0"/>
        <w:autoSpaceDN w:val="0"/>
        <w:adjustRightInd w:val="0"/>
        <w:spacing w:after="0" w:line="240" w:lineRule="auto"/>
        <w:ind w:firstLine="540"/>
        <w:jc w:val="both"/>
        <w:rPr>
          <w:rFonts w:ascii="Times New Roman" w:hAnsi="Times New Roman" w:cs="Times New Roman"/>
          <w:bCs/>
          <w:sz w:val="24"/>
          <w:szCs w:val="24"/>
        </w:rPr>
      </w:pPr>
      <w:r w:rsidRPr="007F0666">
        <w:rPr>
          <w:rFonts w:ascii="Times New Roman" w:hAnsi="Times New Roman" w:cs="Times New Roman"/>
          <w:bCs/>
          <w:sz w:val="24"/>
          <w:szCs w:val="24"/>
        </w:rPr>
        <w:t>Суды апелляционной и кассационной инстанций указали, что довод Ф. об отсутствии должностного регламента в период прохождения истцом службы в Управлении Россельхознадзора по Новосибирской и Томской областям не является основанием для отмены оспариваемого решения.</w:t>
      </w:r>
    </w:p>
    <w:p w:rsidR="00B53595" w:rsidRPr="007F0666" w:rsidRDefault="00B53595" w:rsidP="00B53595">
      <w:pPr>
        <w:autoSpaceDE w:val="0"/>
        <w:autoSpaceDN w:val="0"/>
        <w:adjustRightInd w:val="0"/>
        <w:spacing w:after="0" w:line="240" w:lineRule="auto"/>
        <w:ind w:firstLine="540"/>
        <w:jc w:val="both"/>
        <w:rPr>
          <w:rFonts w:ascii="Times New Roman" w:hAnsi="Times New Roman" w:cs="Times New Roman"/>
          <w:bCs/>
          <w:sz w:val="24"/>
          <w:szCs w:val="24"/>
        </w:rPr>
      </w:pPr>
      <w:r w:rsidRPr="007F0666">
        <w:rPr>
          <w:rFonts w:ascii="Times New Roman" w:hAnsi="Times New Roman" w:cs="Times New Roman"/>
          <w:bCs/>
          <w:sz w:val="24"/>
          <w:szCs w:val="24"/>
        </w:rPr>
        <w:t xml:space="preserve">Определением Восьмого кассационного суда общей юрисдикции от                        25 июля 2024 г. по делу № 88-13749/2024 </w:t>
      </w:r>
      <w:r w:rsidR="0093699A" w:rsidRPr="007F0666">
        <w:rPr>
          <w:rFonts w:ascii="Times New Roman" w:hAnsi="Times New Roman" w:cs="Times New Roman"/>
          <w:bCs/>
          <w:sz w:val="24"/>
          <w:szCs w:val="24"/>
        </w:rPr>
        <w:t>решение Октябрьского районного суда г. Томска</w:t>
      </w:r>
      <w:r w:rsidRPr="007F0666">
        <w:rPr>
          <w:rFonts w:ascii="Times New Roman" w:hAnsi="Times New Roman" w:cs="Times New Roman"/>
          <w:bCs/>
          <w:sz w:val="24"/>
          <w:szCs w:val="24"/>
        </w:rPr>
        <w:t xml:space="preserve"> от </w:t>
      </w:r>
      <w:r w:rsidR="0093699A" w:rsidRPr="007F0666">
        <w:rPr>
          <w:rFonts w:ascii="Times New Roman" w:hAnsi="Times New Roman" w:cs="Times New Roman"/>
          <w:bCs/>
          <w:sz w:val="24"/>
          <w:szCs w:val="24"/>
        </w:rPr>
        <w:t>26</w:t>
      </w:r>
      <w:r w:rsidRPr="007F0666">
        <w:rPr>
          <w:rFonts w:ascii="Times New Roman" w:hAnsi="Times New Roman" w:cs="Times New Roman"/>
          <w:bCs/>
          <w:sz w:val="24"/>
          <w:szCs w:val="24"/>
        </w:rPr>
        <w:t xml:space="preserve"> </w:t>
      </w:r>
      <w:r w:rsidR="0093699A" w:rsidRPr="007F0666">
        <w:rPr>
          <w:rFonts w:ascii="Times New Roman" w:hAnsi="Times New Roman" w:cs="Times New Roman"/>
          <w:bCs/>
          <w:sz w:val="24"/>
          <w:szCs w:val="24"/>
        </w:rPr>
        <w:t>июля</w:t>
      </w:r>
      <w:r w:rsidRPr="007F0666">
        <w:rPr>
          <w:rFonts w:ascii="Times New Roman" w:hAnsi="Times New Roman" w:cs="Times New Roman"/>
          <w:bCs/>
          <w:sz w:val="24"/>
          <w:szCs w:val="24"/>
        </w:rPr>
        <w:t xml:space="preserve"> 2023 г. и апелляционное определение судебной коллегии по гражданским делам </w:t>
      </w:r>
      <w:r w:rsidR="0093699A" w:rsidRPr="007F0666">
        <w:rPr>
          <w:rFonts w:ascii="Times New Roman" w:hAnsi="Times New Roman" w:cs="Times New Roman"/>
          <w:bCs/>
          <w:sz w:val="24"/>
          <w:szCs w:val="24"/>
        </w:rPr>
        <w:t>Томского областного</w:t>
      </w:r>
      <w:r w:rsidRPr="007F0666">
        <w:rPr>
          <w:rFonts w:ascii="Times New Roman" w:hAnsi="Times New Roman" w:cs="Times New Roman"/>
          <w:bCs/>
          <w:sz w:val="24"/>
          <w:szCs w:val="24"/>
        </w:rPr>
        <w:t xml:space="preserve"> суда от </w:t>
      </w:r>
      <w:r w:rsidR="0093699A" w:rsidRPr="007F0666">
        <w:rPr>
          <w:rFonts w:ascii="Times New Roman" w:hAnsi="Times New Roman" w:cs="Times New Roman"/>
          <w:bCs/>
          <w:sz w:val="24"/>
          <w:szCs w:val="24"/>
        </w:rPr>
        <w:t>7</w:t>
      </w:r>
      <w:r w:rsidRPr="007F0666">
        <w:rPr>
          <w:rFonts w:ascii="Times New Roman" w:hAnsi="Times New Roman" w:cs="Times New Roman"/>
          <w:bCs/>
          <w:sz w:val="24"/>
          <w:szCs w:val="24"/>
        </w:rPr>
        <w:t xml:space="preserve"> </w:t>
      </w:r>
      <w:r w:rsidR="0093699A" w:rsidRPr="007F0666">
        <w:rPr>
          <w:rFonts w:ascii="Times New Roman" w:hAnsi="Times New Roman" w:cs="Times New Roman"/>
          <w:bCs/>
          <w:sz w:val="24"/>
          <w:szCs w:val="24"/>
        </w:rPr>
        <w:t>февраля</w:t>
      </w:r>
      <w:r w:rsidRPr="007F0666">
        <w:rPr>
          <w:rFonts w:ascii="Times New Roman" w:hAnsi="Times New Roman" w:cs="Times New Roman"/>
          <w:bCs/>
          <w:sz w:val="24"/>
          <w:szCs w:val="24"/>
        </w:rPr>
        <w:t xml:space="preserve"> 2024 г. оставлено без изменения, кассационная жалоба Ф. – без удовлетворения.</w:t>
      </w:r>
    </w:p>
    <w:p w:rsidR="004D603B" w:rsidRPr="007F0666" w:rsidRDefault="004D603B" w:rsidP="00B53595">
      <w:pPr>
        <w:autoSpaceDE w:val="0"/>
        <w:autoSpaceDN w:val="0"/>
        <w:adjustRightInd w:val="0"/>
        <w:spacing w:after="0" w:line="240" w:lineRule="auto"/>
        <w:ind w:firstLine="540"/>
        <w:jc w:val="both"/>
        <w:rPr>
          <w:rFonts w:ascii="Times New Roman" w:hAnsi="Times New Roman" w:cs="Times New Roman"/>
          <w:bCs/>
          <w:sz w:val="24"/>
          <w:szCs w:val="24"/>
        </w:rPr>
      </w:pPr>
    </w:p>
    <w:p w:rsidR="00082FC1" w:rsidRPr="007F0666" w:rsidRDefault="004D603B" w:rsidP="00082FC1">
      <w:pPr>
        <w:autoSpaceDE w:val="0"/>
        <w:autoSpaceDN w:val="0"/>
        <w:adjustRightInd w:val="0"/>
        <w:spacing w:after="0" w:line="240" w:lineRule="auto"/>
        <w:ind w:firstLine="540"/>
        <w:jc w:val="both"/>
        <w:rPr>
          <w:rFonts w:ascii="Times New Roman" w:hAnsi="Times New Roman" w:cs="Times New Roman"/>
          <w:b/>
          <w:bCs/>
          <w:sz w:val="24"/>
          <w:szCs w:val="24"/>
        </w:rPr>
      </w:pPr>
      <w:r w:rsidRPr="007F0666">
        <w:rPr>
          <w:rFonts w:ascii="Times New Roman" w:hAnsi="Times New Roman" w:cs="Times New Roman"/>
          <w:b/>
          <w:bCs/>
          <w:sz w:val="24"/>
          <w:szCs w:val="24"/>
        </w:rPr>
        <w:t xml:space="preserve">3. </w:t>
      </w:r>
      <w:r w:rsidR="00082FC1" w:rsidRPr="007F0666">
        <w:rPr>
          <w:rFonts w:ascii="Times New Roman" w:hAnsi="Times New Roman" w:cs="Times New Roman"/>
          <w:b/>
          <w:bCs/>
          <w:sz w:val="24"/>
          <w:szCs w:val="24"/>
        </w:rPr>
        <w:t>Представление об устранении нарушений закона вносится прокурором или его заместителем в орган или должностному лицу, которые полномочны устранить допущенные нарушения, и подлежит безотлагательному рассмотрению. В течение месяца со дня внесения представления должны быть приняты конкретные меры по устранению допущенных нарушений закона, их причин и условий, им способствующих; о результатах принятых мер должно быть сообщено прокурору в письменной форме</w:t>
      </w:r>
      <w:r w:rsidR="00082FC1" w:rsidRPr="007F0666">
        <w:rPr>
          <w:rStyle w:val="a5"/>
          <w:rFonts w:ascii="Times New Roman" w:hAnsi="Times New Roman" w:cs="Times New Roman"/>
          <w:b/>
          <w:bCs/>
          <w:sz w:val="24"/>
          <w:szCs w:val="24"/>
        </w:rPr>
        <w:footnoteReference w:id="4"/>
      </w:r>
      <w:r w:rsidR="00082FC1" w:rsidRPr="007F0666">
        <w:rPr>
          <w:rFonts w:ascii="Times New Roman" w:hAnsi="Times New Roman" w:cs="Times New Roman"/>
          <w:b/>
          <w:bCs/>
          <w:sz w:val="24"/>
          <w:szCs w:val="24"/>
        </w:rPr>
        <w:t xml:space="preserve"> (определение Третьего кассационного суда общей юрисдикции от 17 июля 2024 г., дело № 88а-14564/2024).</w:t>
      </w:r>
    </w:p>
    <w:p w:rsidR="00DA4475" w:rsidRPr="007F0666" w:rsidRDefault="00DA4475" w:rsidP="00DA4475">
      <w:pPr>
        <w:autoSpaceDE w:val="0"/>
        <w:autoSpaceDN w:val="0"/>
        <w:adjustRightInd w:val="0"/>
        <w:spacing w:after="0" w:line="240" w:lineRule="auto"/>
        <w:ind w:firstLine="540"/>
        <w:jc w:val="both"/>
        <w:rPr>
          <w:rFonts w:ascii="Times New Roman" w:hAnsi="Times New Roman" w:cs="Times New Roman"/>
          <w:bCs/>
          <w:sz w:val="24"/>
          <w:szCs w:val="24"/>
        </w:rPr>
      </w:pPr>
      <w:r w:rsidRPr="007F0666">
        <w:rPr>
          <w:rFonts w:ascii="Times New Roman" w:hAnsi="Times New Roman" w:cs="Times New Roman"/>
          <w:bCs/>
          <w:sz w:val="24"/>
          <w:szCs w:val="24"/>
        </w:rPr>
        <w:t>Исполняющий обязанности прокурора Троицко-Печорского района, действуя в защиту законных интересов Российской Федерации и муниципального образования городского поселения «Троицко-Печорск», обратился в Сосногорский городской суд Республики Коми с административным иском к Совету городского поселения «Троицко-Печорск», в котором оспаривал бездействие названного органа представительной власти, выраженное в нерассмотрении представления прокуратуры района, внесенного</w:t>
      </w:r>
      <w:r w:rsidR="0084328F" w:rsidRPr="007F0666">
        <w:rPr>
          <w:rFonts w:ascii="Times New Roman" w:hAnsi="Times New Roman" w:cs="Times New Roman"/>
          <w:bCs/>
          <w:sz w:val="24"/>
          <w:szCs w:val="24"/>
        </w:rPr>
        <w:t xml:space="preserve"> 31 марта 2023 г</w:t>
      </w:r>
      <w:r w:rsidR="00302302" w:rsidRPr="007F0666">
        <w:rPr>
          <w:rFonts w:ascii="Times New Roman" w:hAnsi="Times New Roman" w:cs="Times New Roman"/>
          <w:bCs/>
          <w:sz w:val="24"/>
          <w:szCs w:val="24"/>
        </w:rPr>
        <w:t>.</w:t>
      </w:r>
      <w:r w:rsidR="0084328F" w:rsidRPr="007F0666">
        <w:rPr>
          <w:rFonts w:ascii="Times New Roman" w:hAnsi="Times New Roman" w:cs="Times New Roman"/>
          <w:bCs/>
          <w:sz w:val="24"/>
          <w:szCs w:val="24"/>
        </w:rPr>
        <w:t>, а также не</w:t>
      </w:r>
      <w:r w:rsidRPr="007F0666">
        <w:rPr>
          <w:rFonts w:ascii="Times New Roman" w:hAnsi="Times New Roman" w:cs="Times New Roman"/>
          <w:bCs/>
          <w:sz w:val="24"/>
          <w:szCs w:val="24"/>
        </w:rPr>
        <w:t>исполнении обязанности принятия мер по устранению нарушений законодательства о противодействии коррупции путем досрочного прекращения полномочий депутата Совета городского поселения «Троицко-Печорск» Л.</w:t>
      </w:r>
    </w:p>
    <w:p w:rsidR="00DA4475" w:rsidRPr="007F0666" w:rsidRDefault="00DA4475" w:rsidP="00DA4475">
      <w:pPr>
        <w:autoSpaceDE w:val="0"/>
        <w:autoSpaceDN w:val="0"/>
        <w:adjustRightInd w:val="0"/>
        <w:spacing w:after="0" w:line="240" w:lineRule="auto"/>
        <w:ind w:firstLine="540"/>
        <w:jc w:val="both"/>
        <w:rPr>
          <w:rFonts w:ascii="Times New Roman" w:hAnsi="Times New Roman" w:cs="Times New Roman"/>
          <w:bCs/>
          <w:sz w:val="24"/>
          <w:szCs w:val="24"/>
        </w:rPr>
      </w:pPr>
      <w:r w:rsidRPr="007F0666">
        <w:rPr>
          <w:rFonts w:ascii="Times New Roman" w:hAnsi="Times New Roman" w:cs="Times New Roman"/>
          <w:bCs/>
          <w:sz w:val="24"/>
          <w:szCs w:val="24"/>
        </w:rPr>
        <w:t>В качестве мер, направленных на восстановление законности, исполняющий обязанности прокурора просил принять решение о досрочном прекращении полномочий депутата Совета городского поселения «Троицко-Печорск» Л.</w:t>
      </w:r>
    </w:p>
    <w:p w:rsidR="00DA4475" w:rsidRPr="007F0666" w:rsidRDefault="00DA4475" w:rsidP="00DA4475">
      <w:pPr>
        <w:autoSpaceDE w:val="0"/>
        <w:autoSpaceDN w:val="0"/>
        <w:adjustRightInd w:val="0"/>
        <w:spacing w:after="0" w:line="240" w:lineRule="auto"/>
        <w:ind w:firstLine="540"/>
        <w:jc w:val="both"/>
        <w:rPr>
          <w:rFonts w:ascii="Times New Roman" w:hAnsi="Times New Roman" w:cs="Times New Roman"/>
          <w:bCs/>
          <w:sz w:val="24"/>
          <w:szCs w:val="24"/>
        </w:rPr>
      </w:pPr>
      <w:r w:rsidRPr="007F0666">
        <w:rPr>
          <w:rFonts w:ascii="Times New Roman" w:hAnsi="Times New Roman" w:cs="Times New Roman"/>
          <w:bCs/>
          <w:sz w:val="24"/>
          <w:szCs w:val="24"/>
        </w:rPr>
        <w:t>Определением от 1 сентября 2023 г</w:t>
      </w:r>
      <w:r w:rsidR="00302302" w:rsidRPr="007F0666">
        <w:rPr>
          <w:rFonts w:ascii="Times New Roman" w:hAnsi="Times New Roman" w:cs="Times New Roman"/>
          <w:bCs/>
          <w:sz w:val="24"/>
          <w:szCs w:val="24"/>
        </w:rPr>
        <w:t>.</w:t>
      </w:r>
      <w:r w:rsidRPr="007F0666">
        <w:rPr>
          <w:rFonts w:ascii="Times New Roman" w:hAnsi="Times New Roman" w:cs="Times New Roman"/>
          <w:bCs/>
          <w:sz w:val="24"/>
          <w:szCs w:val="24"/>
        </w:rPr>
        <w:t xml:space="preserve"> </w:t>
      </w:r>
      <w:r w:rsidR="0084328F" w:rsidRPr="007F0666">
        <w:rPr>
          <w:rFonts w:ascii="Times New Roman" w:hAnsi="Times New Roman" w:cs="Times New Roman"/>
          <w:bCs/>
          <w:sz w:val="24"/>
          <w:szCs w:val="24"/>
        </w:rPr>
        <w:t xml:space="preserve">судом </w:t>
      </w:r>
      <w:r w:rsidRPr="007F0666">
        <w:rPr>
          <w:rFonts w:ascii="Times New Roman" w:hAnsi="Times New Roman" w:cs="Times New Roman"/>
          <w:bCs/>
          <w:sz w:val="24"/>
          <w:szCs w:val="24"/>
        </w:rPr>
        <w:t>принят отказ прокурора от административного иска в части требований о принятии решения о досрочном прекращении полномочий депутата Совета городского поселения «Троицко-Печорск» Л., производство по делу в указанной части прекращено.</w:t>
      </w:r>
    </w:p>
    <w:p w:rsidR="00302302" w:rsidRPr="007F0666" w:rsidRDefault="00302302" w:rsidP="00302302">
      <w:pPr>
        <w:autoSpaceDE w:val="0"/>
        <w:autoSpaceDN w:val="0"/>
        <w:adjustRightInd w:val="0"/>
        <w:spacing w:after="0" w:line="240" w:lineRule="auto"/>
        <w:ind w:firstLine="540"/>
        <w:jc w:val="both"/>
        <w:rPr>
          <w:rFonts w:ascii="Times New Roman" w:hAnsi="Times New Roman" w:cs="Times New Roman"/>
          <w:bCs/>
          <w:sz w:val="24"/>
          <w:szCs w:val="24"/>
        </w:rPr>
      </w:pPr>
      <w:r w:rsidRPr="007F0666">
        <w:rPr>
          <w:rFonts w:ascii="Times New Roman" w:hAnsi="Times New Roman" w:cs="Times New Roman"/>
          <w:bCs/>
          <w:sz w:val="24"/>
          <w:szCs w:val="24"/>
        </w:rPr>
        <w:t>Решением Сосногорского городского суда Республики Коми от 13 сентября 2023 г. административный иск удовлетворен - признано незаконным бездействие Совета городского поселения «Троицко-Печорск», выраженное в неисполнении обязанности рассмотрения в установленный закон</w:t>
      </w:r>
      <w:r w:rsidR="001543DC" w:rsidRPr="007F0666">
        <w:rPr>
          <w:rFonts w:ascii="Times New Roman" w:hAnsi="Times New Roman" w:cs="Times New Roman"/>
          <w:bCs/>
          <w:sz w:val="24"/>
          <w:szCs w:val="24"/>
        </w:rPr>
        <w:t>ом</w:t>
      </w:r>
      <w:r w:rsidRPr="007F0666">
        <w:rPr>
          <w:rFonts w:ascii="Times New Roman" w:hAnsi="Times New Roman" w:cs="Times New Roman"/>
          <w:bCs/>
          <w:sz w:val="24"/>
          <w:szCs w:val="24"/>
        </w:rPr>
        <w:t xml:space="preserve"> срок представления прокуратуры Троицко-Печорского района Республики Коми от 31 марта 2023 г. об устранении нарушений требований законодательства о противодействии коррупции и принятии мер к досрочному прекращению полномочий депутата Совета городского поселения «Троицко-Печорск» Л.</w:t>
      </w:r>
    </w:p>
    <w:p w:rsidR="00302302" w:rsidRPr="007F0666" w:rsidRDefault="00302302" w:rsidP="00302302">
      <w:pPr>
        <w:autoSpaceDE w:val="0"/>
        <w:autoSpaceDN w:val="0"/>
        <w:adjustRightInd w:val="0"/>
        <w:spacing w:after="0" w:line="240" w:lineRule="auto"/>
        <w:ind w:firstLine="540"/>
        <w:jc w:val="both"/>
        <w:rPr>
          <w:rFonts w:ascii="Times New Roman" w:hAnsi="Times New Roman" w:cs="Times New Roman"/>
          <w:bCs/>
          <w:sz w:val="24"/>
          <w:szCs w:val="24"/>
        </w:rPr>
      </w:pPr>
      <w:r w:rsidRPr="007F0666">
        <w:rPr>
          <w:rFonts w:ascii="Times New Roman" w:hAnsi="Times New Roman" w:cs="Times New Roman"/>
          <w:bCs/>
          <w:sz w:val="24"/>
          <w:szCs w:val="24"/>
        </w:rPr>
        <w:t>Апелляционным определением судебной коллегии по административным делам Верховного Суда Республики Коми от 26 февраля 2024 г. решение Сосногорского городского суда Республики Коми от 13 сентября 2023 г. оставлено без изменения, апелляционная жалоба Л. - без удовлетворения.</w:t>
      </w:r>
    </w:p>
    <w:p w:rsidR="00302302" w:rsidRPr="007F0666" w:rsidRDefault="00302302" w:rsidP="00302302">
      <w:pPr>
        <w:autoSpaceDE w:val="0"/>
        <w:autoSpaceDN w:val="0"/>
        <w:adjustRightInd w:val="0"/>
        <w:spacing w:after="0" w:line="240" w:lineRule="auto"/>
        <w:ind w:firstLine="540"/>
        <w:jc w:val="both"/>
        <w:rPr>
          <w:rFonts w:ascii="Times New Roman" w:hAnsi="Times New Roman" w:cs="Times New Roman"/>
          <w:bCs/>
          <w:sz w:val="24"/>
          <w:szCs w:val="24"/>
        </w:rPr>
      </w:pPr>
      <w:r w:rsidRPr="007F0666">
        <w:rPr>
          <w:rFonts w:ascii="Times New Roman" w:hAnsi="Times New Roman" w:cs="Times New Roman"/>
          <w:bCs/>
          <w:sz w:val="24"/>
          <w:szCs w:val="24"/>
        </w:rPr>
        <w:t>В кассационной жалобе Л., привлеченный к участию в деле в качестве заинтересованного лица, ставит вопрос об отмене постановленных по делу судебных актов, указывая на несоответствие выводов судов первой и апелляционной инстанции установленным по делу обстоятельствам, а также на неправильное применение судами норм материального права.</w:t>
      </w:r>
    </w:p>
    <w:p w:rsidR="00DA4475" w:rsidRPr="007F0666" w:rsidRDefault="00DA4475" w:rsidP="00DA4475">
      <w:pPr>
        <w:autoSpaceDE w:val="0"/>
        <w:autoSpaceDN w:val="0"/>
        <w:adjustRightInd w:val="0"/>
        <w:spacing w:after="0" w:line="240" w:lineRule="auto"/>
        <w:ind w:firstLine="540"/>
        <w:jc w:val="both"/>
        <w:rPr>
          <w:rFonts w:ascii="Times New Roman" w:hAnsi="Times New Roman" w:cs="Times New Roman"/>
          <w:bCs/>
          <w:sz w:val="24"/>
          <w:szCs w:val="24"/>
        </w:rPr>
      </w:pPr>
      <w:r w:rsidRPr="007F0666">
        <w:rPr>
          <w:rFonts w:ascii="Times New Roman" w:hAnsi="Times New Roman" w:cs="Times New Roman"/>
          <w:bCs/>
          <w:sz w:val="24"/>
          <w:szCs w:val="24"/>
        </w:rPr>
        <w:t>Судами при рассмотрении дела установлены следующие обстоятельства.</w:t>
      </w:r>
    </w:p>
    <w:p w:rsidR="00DA4475" w:rsidRPr="007F0666" w:rsidRDefault="00DA4475" w:rsidP="00DA4475">
      <w:pPr>
        <w:autoSpaceDE w:val="0"/>
        <w:autoSpaceDN w:val="0"/>
        <w:adjustRightInd w:val="0"/>
        <w:spacing w:after="0" w:line="240" w:lineRule="auto"/>
        <w:ind w:firstLine="540"/>
        <w:jc w:val="both"/>
        <w:rPr>
          <w:rFonts w:ascii="Times New Roman" w:hAnsi="Times New Roman" w:cs="Times New Roman"/>
          <w:bCs/>
          <w:sz w:val="24"/>
          <w:szCs w:val="24"/>
        </w:rPr>
      </w:pPr>
      <w:r w:rsidRPr="007F0666">
        <w:rPr>
          <w:rFonts w:ascii="Times New Roman" w:hAnsi="Times New Roman" w:cs="Times New Roman"/>
          <w:bCs/>
          <w:sz w:val="24"/>
          <w:szCs w:val="24"/>
        </w:rPr>
        <w:t xml:space="preserve">Прокуратурой Троицко-Печорского района при осуществлении надзорных функций в сфере исполнения законодательства о противодействии коррупции, по итогам изучения справки о доходах, расходах и обязательствах имущественного характера депутата Совета городского поселения «Троицко-Печорск» Л. 31 марта 2023 года в адрес Совета городского поселения «Троицко-Печорск» внесено представление, в котором указано на нарушения действующего законодательства о противодействии коррупции депутатом Л., выразившиеся в том, что в справке о доходах, расходах, об имуществе и обязательствах имущественного характера за отчетный период 2020, 2021 годы он не указал сведения о доходах, полученных от АО &lt;данные изъяты&gt; на сумму &lt;данные изъяты&gt;, соответственно. Представление прокурора содержит требование по безотлагательному рассмотрению с участием представителя прокуратуры района, принятию мер по устранению нарушений законодательства, причин и условий им способствующих; </w:t>
      </w:r>
      <w:r w:rsidR="0084328F" w:rsidRPr="007F0666">
        <w:rPr>
          <w:rFonts w:ascii="Times New Roman" w:hAnsi="Times New Roman" w:cs="Times New Roman"/>
          <w:bCs/>
          <w:sz w:val="24"/>
          <w:szCs w:val="24"/>
        </w:rPr>
        <w:t>предоставлению и направлению информации в прокуратуру района</w:t>
      </w:r>
      <w:r w:rsidRPr="007F0666">
        <w:rPr>
          <w:rFonts w:ascii="Times New Roman" w:hAnsi="Times New Roman" w:cs="Times New Roman"/>
          <w:bCs/>
          <w:sz w:val="24"/>
          <w:szCs w:val="24"/>
        </w:rPr>
        <w:t xml:space="preserve"> о результатах рассмотрения представления и принятых мерах по устранению нарушений требований законодательства в установленный законом месячный срок.</w:t>
      </w:r>
    </w:p>
    <w:p w:rsidR="00DA4475" w:rsidRPr="007F0666" w:rsidRDefault="00DA4475" w:rsidP="00DA4475">
      <w:pPr>
        <w:autoSpaceDE w:val="0"/>
        <w:autoSpaceDN w:val="0"/>
        <w:adjustRightInd w:val="0"/>
        <w:spacing w:after="0" w:line="240" w:lineRule="auto"/>
        <w:ind w:firstLine="540"/>
        <w:jc w:val="both"/>
        <w:rPr>
          <w:rFonts w:ascii="Times New Roman" w:hAnsi="Times New Roman" w:cs="Times New Roman"/>
          <w:bCs/>
          <w:sz w:val="24"/>
          <w:szCs w:val="24"/>
        </w:rPr>
      </w:pPr>
      <w:r w:rsidRPr="007F0666">
        <w:rPr>
          <w:rFonts w:ascii="Times New Roman" w:hAnsi="Times New Roman" w:cs="Times New Roman"/>
          <w:bCs/>
          <w:sz w:val="24"/>
          <w:szCs w:val="24"/>
        </w:rPr>
        <w:t>Акт прокурорского реагирования поступил в Совет городского поселения «Троицко-Печорск» 3 апреля 2023 г</w:t>
      </w:r>
      <w:r w:rsidR="00A2071B" w:rsidRPr="007F0666">
        <w:rPr>
          <w:rFonts w:ascii="Times New Roman" w:hAnsi="Times New Roman" w:cs="Times New Roman"/>
          <w:bCs/>
          <w:sz w:val="24"/>
          <w:szCs w:val="24"/>
        </w:rPr>
        <w:t>ода</w:t>
      </w:r>
      <w:r w:rsidRPr="007F0666">
        <w:rPr>
          <w:rFonts w:ascii="Times New Roman" w:hAnsi="Times New Roman" w:cs="Times New Roman"/>
          <w:bCs/>
          <w:sz w:val="24"/>
          <w:szCs w:val="24"/>
        </w:rPr>
        <w:t>, однако указанное представление рассмотрено Советом городского поселения «Троицко-Печорск» с участием представителя прокуратуры района только 30 августа 2023 года, то есть после обращения прокурора в суд с административным иском по данному делу</w:t>
      </w:r>
      <w:r w:rsidR="0084328F" w:rsidRPr="007F0666">
        <w:rPr>
          <w:rFonts w:ascii="Times New Roman" w:hAnsi="Times New Roman" w:cs="Times New Roman"/>
          <w:bCs/>
          <w:sz w:val="24"/>
          <w:szCs w:val="24"/>
        </w:rPr>
        <w:t xml:space="preserve"> -</w:t>
      </w:r>
      <w:r w:rsidRPr="007F0666">
        <w:rPr>
          <w:rFonts w:ascii="Times New Roman" w:hAnsi="Times New Roman" w:cs="Times New Roman"/>
          <w:bCs/>
          <w:sz w:val="24"/>
          <w:szCs w:val="24"/>
        </w:rPr>
        <w:t xml:space="preserve"> с нарушением установленного законом месячного срока рассмотрения представления.</w:t>
      </w:r>
    </w:p>
    <w:p w:rsidR="00DA4475" w:rsidRPr="007F0666" w:rsidRDefault="00DA4475" w:rsidP="00DA4475">
      <w:pPr>
        <w:autoSpaceDE w:val="0"/>
        <w:autoSpaceDN w:val="0"/>
        <w:adjustRightInd w:val="0"/>
        <w:spacing w:after="0" w:line="240" w:lineRule="auto"/>
        <w:ind w:firstLine="540"/>
        <w:jc w:val="both"/>
        <w:rPr>
          <w:rFonts w:ascii="Times New Roman" w:hAnsi="Times New Roman" w:cs="Times New Roman"/>
          <w:bCs/>
          <w:sz w:val="24"/>
          <w:szCs w:val="24"/>
        </w:rPr>
      </w:pPr>
      <w:r w:rsidRPr="007F0666">
        <w:rPr>
          <w:rFonts w:ascii="Times New Roman" w:hAnsi="Times New Roman" w:cs="Times New Roman"/>
          <w:bCs/>
          <w:sz w:val="24"/>
          <w:szCs w:val="24"/>
        </w:rPr>
        <w:t>Ранее указанной даты вопрос о рассмотрении представления прокурора в повестку дня заседаний не ставился и, соответственно, на заседаниях Совета городского поселения «Троицко-Печорск», состоявшихся 11, 24 апреля, 19 мая, 15 июня, 17 и 25 августа 2023 года, не рассматривался.</w:t>
      </w:r>
    </w:p>
    <w:p w:rsidR="00910BC0" w:rsidRPr="007F0666" w:rsidRDefault="00910BC0" w:rsidP="00DA4475">
      <w:pPr>
        <w:autoSpaceDE w:val="0"/>
        <w:autoSpaceDN w:val="0"/>
        <w:adjustRightInd w:val="0"/>
        <w:spacing w:after="0" w:line="240" w:lineRule="auto"/>
        <w:ind w:firstLine="540"/>
        <w:jc w:val="both"/>
        <w:rPr>
          <w:rFonts w:ascii="Times New Roman" w:hAnsi="Times New Roman" w:cs="Times New Roman"/>
          <w:bCs/>
          <w:sz w:val="24"/>
          <w:szCs w:val="24"/>
        </w:rPr>
      </w:pPr>
      <w:r w:rsidRPr="007F0666">
        <w:rPr>
          <w:rFonts w:ascii="Times New Roman" w:hAnsi="Times New Roman" w:cs="Times New Roman"/>
          <w:bCs/>
          <w:sz w:val="24"/>
          <w:szCs w:val="24"/>
        </w:rPr>
        <w:t>Решение о досрочном прекращении полномочий депутата принимает представительный орган муниципального образования, основанием для прекращения полномочий является получение представительным органом сведений о неисполнении обязанностей, установленных, в том числе Федеральным законом от 25 декабря 2008 г. 273-ФЗ «О противодействии коррупции».</w:t>
      </w:r>
    </w:p>
    <w:p w:rsidR="00783278" w:rsidRPr="007F0666" w:rsidRDefault="00783278" w:rsidP="00DA4475">
      <w:pPr>
        <w:autoSpaceDE w:val="0"/>
        <w:autoSpaceDN w:val="0"/>
        <w:adjustRightInd w:val="0"/>
        <w:spacing w:after="0" w:line="240" w:lineRule="auto"/>
        <w:ind w:firstLine="540"/>
        <w:jc w:val="both"/>
        <w:rPr>
          <w:rFonts w:ascii="Times New Roman" w:hAnsi="Times New Roman" w:cs="Times New Roman"/>
          <w:bCs/>
          <w:sz w:val="24"/>
          <w:szCs w:val="24"/>
        </w:rPr>
      </w:pPr>
      <w:r w:rsidRPr="007F0666">
        <w:rPr>
          <w:rFonts w:ascii="Times New Roman" w:hAnsi="Times New Roman" w:cs="Times New Roman"/>
          <w:bCs/>
          <w:sz w:val="24"/>
          <w:szCs w:val="24"/>
        </w:rPr>
        <w:t>Удовлетворяя иск, суд первой инстанции руководствовался соответствующими положениями Закона Российской Федерации от 17 января 1992 г. № 2202-1 «О прокуратуре Российской Федерации», определяющими порядок и сроки рассмотрения органами и их должностными лицами представлений прокурора, и пришел к выводу о наличии оснований для признания бездействия Совета городского поселения «Троицко-Печорск» незаконным. При этом, установив, что на дату рассмотрения административного дела судом представление прокурора административным ответчиком рассмотрено, не усмотрел оснований для возложения на последнего обязанности совершения действий, направленных на устранение допущенного нарушения.</w:t>
      </w:r>
    </w:p>
    <w:p w:rsidR="00B53595" w:rsidRPr="007F0666" w:rsidRDefault="00783278" w:rsidP="00910BC0">
      <w:pPr>
        <w:autoSpaceDE w:val="0"/>
        <w:autoSpaceDN w:val="0"/>
        <w:adjustRightInd w:val="0"/>
        <w:spacing w:after="0" w:line="240" w:lineRule="auto"/>
        <w:ind w:firstLine="540"/>
        <w:jc w:val="both"/>
        <w:rPr>
          <w:rFonts w:ascii="Times New Roman" w:hAnsi="Times New Roman" w:cs="Times New Roman"/>
          <w:bCs/>
          <w:sz w:val="24"/>
          <w:szCs w:val="24"/>
        </w:rPr>
      </w:pPr>
      <w:r w:rsidRPr="007F0666">
        <w:rPr>
          <w:rFonts w:ascii="Times New Roman" w:hAnsi="Times New Roman" w:cs="Times New Roman"/>
          <w:bCs/>
          <w:sz w:val="24"/>
          <w:szCs w:val="24"/>
        </w:rPr>
        <w:t xml:space="preserve">Суды отметили, что важным требованием к </w:t>
      </w:r>
      <w:r w:rsidR="0084328F" w:rsidRPr="007F0666">
        <w:rPr>
          <w:rFonts w:ascii="Times New Roman" w:hAnsi="Times New Roman" w:cs="Times New Roman"/>
          <w:bCs/>
          <w:sz w:val="24"/>
          <w:szCs w:val="24"/>
        </w:rPr>
        <w:t>такому виду ненормативного акта как представление прокурора</w:t>
      </w:r>
      <w:r w:rsidRPr="007F0666">
        <w:rPr>
          <w:rFonts w:ascii="Times New Roman" w:hAnsi="Times New Roman" w:cs="Times New Roman"/>
          <w:bCs/>
          <w:sz w:val="24"/>
          <w:szCs w:val="24"/>
        </w:rPr>
        <w:t xml:space="preserve"> является его исполнимость, поскольку представление исходит от государственного органа, обладающего властными полномочиями. Нерассмотрение в установленный срок</w:t>
      </w:r>
      <w:r w:rsidR="00910BC0" w:rsidRPr="007F0666">
        <w:rPr>
          <w:rFonts w:ascii="Times New Roman" w:hAnsi="Times New Roman" w:cs="Times New Roman"/>
          <w:bCs/>
          <w:sz w:val="24"/>
          <w:szCs w:val="24"/>
        </w:rPr>
        <w:t xml:space="preserve"> ответчиком</w:t>
      </w:r>
      <w:r w:rsidRPr="007F0666">
        <w:rPr>
          <w:rFonts w:ascii="Times New Roman" w:hAnsi="Times New Roman" w:cs="Times New Roman"/>
          <w:bCs/>
          <w:sz w:val="24"/>
          <w:szCs w:val="24"/>
        </w:rPr>
        <w:t xml:space="preserve"> представления прокурора признано судом как незаконное бездействие.</w:t>
      </w:r>
      <w:r w:rsidR="00910BC0" w:rsidRPr="007F0666">
        <w:rPr>
          <w:rFonts w:ascii="Times New Roman" w:eastAsiaTheme="minorEastAsia" w:hAnsi="Times New Roman" w:cs="Times New Roman"/>
          <w:sz w:val="24"/>
          <w:szCs w:val="24"/>
          <w:lang w:eastAsia="ru-RU"/>
        </w:rPr>
        <w:t xml:space="preserve"> </w:t>
      </w:r>
      <w:r w:rsidR="00910BC0" w:rsidRPr="007F0666">
        <w:rPr>
          <w:rFonts w:ascii="Times New Roman" w:hAnsi="Times New Roman" w:cs="Times New Roman"/>
          <w:bCs/>
          <w:sz w:val="24"/>
          <w:szCs w:val="24"/>
        </w:rPr>
        <w:t>Допущенное административным ответчиком бездействие посягает на институты государственной власти в виде реализации должностным лицом, действующим от имени и в интересах государства, представленных ему полномочий. Исходя из содержания оспариваемого представления оно адресовано Совету городского поселения и возлагает исключительно на последнее обязанность рассмотреть представление и сообщить о результатах рассмотрения прокурору.</w:t>
      </w:r>
    </w:p>
    <w:p w:rsidR="001543DC" w:rsidRPr="007F0666" w:rsidRDefault="001543DC" w:rsidP="001543DC">
      <w:pPr>
        <w:autoSpaceDE w:val="0"/>
        <w:autoSpaceDN w:val="0"/>
        <w:adjustRightInd w:val="0"/>
        <w:spacing w:after="0" w:line="240" w:lineRule="auto"/>
        <w:ind w:firstLine="540"/>
        <w:jc w:val="both"/>
        <w:rPr>
          <w:rFonts w:ascii="Times New Roman" w:hAnsi="Times New Roman" w:cs="Times New Roman"/>
          <w:bCs/>
          <w:sz w:val="24"/>
          <w:szCs w:val="24"/>
        </w:rPr>
      </w:pPr>
      <w:r w:rsidRPr="007F0666">
        <w:rPr>
          <w:rFonts w:ascii="Times New Roman" w:hAnsi="Times New Roman" w:cs="Times New Roman"/>
          <w:bCs/>
          <w:sz w:val="24"/>
          <w:szCs w:val="24"/>
        </w:rPr>
        <w:t xml:space="preserve">Само представление исполняющего обязанности прокурора Троицко-Печорского района от 31 марта 2023 г. в установленном законом порядке не оспорено и незаконным не признано. </w:t>
      </w:r>
    </w:p>
    <w:p w:rsidR="001543DC" w:rsidRPr="007F0666" w:rsidRDefault="00910BC0" w:rsidP="001543DC">
      <w:pPr>
        <w:autoSpaceDE w:val="0"/>
        <w:autoSpaceDN w:val="0"/>
        <w:adjustRightInd w:val="0"/>
        <w:spacing w:after="0" w:line="240" w:lineRule="auto"/>
        <w:ind w:firstLine="540"/>
        <w:jc w:val="both"/>
        <w:rPr>
          <w:rFonts w:ascii="Times New Roman" w:hAnsi="Times New Roman" w:cs="Times New Roman"/>
          <w:bCs/>
          <w:sz w:val="24"/>
          <w:szCs w:val="24"/>
        </w:rPr>
      </w:pPr>
      <w:r w:rsidRPr="007F0666">
        <w:rPr>
          <w:rFonts w:ascii="Times New Roman" w:hAnsi="Times New Roman" w:cs="Times New Roman"/>
          <w:bCs/>
          <w:sz w:val="24"/>
          <w:szCs w:val="24"/>
        </w:rPr>
        <w:t>Суд указал, что на Л. оспариваемым представлением какие-либо обязанности не возложены, он не является участником публичного правоотношения между прокурором и представительным органом городского поселения по поводу рассмотрения представления. Последнее не влечет для Л. самостоятельных правовых последствий, не затрагивает его права, свободы и законные интересы учитывая, что решение вопроса о досрочном прекращении полномочий с Л. находится в компетенции представительного органа муниципального образования, рассматривающего представление, при этом отказ в удовлетворении представления законом не исключается.</w:t>
      </w:r>
      <w:r w:rsidR="001543DC" w:rsidRPr="007F0666">
        <w:rPr>
          <w:rFonts w:ascii="Times New Roman" w:hAnsi="Times New Roman" w:cs="Times New Roman"/>
          <w:bCs/>
          <w:sz w:val="24"/>
          <w:szCs w:val="24"/>
        </w:rPr>
        <w:t xml:space="preserve"> Несогласие заинтересованного лица с установленными по делу обстоятельствами и оценкой судами доказательств, с выводами судов, иная оценка им фактических обстоятельств дела, иное толкование положений законодательства не означает допущенной при рассмотрении дела судебной ошибки и не является основанием для пересмотра и отмены судебных актов.</w:t>
      </w:r>
    </w:p>
    <w:p w:rsidR="00082FC1" w:rsidRPr="007F0666" w:rsidRDefault="00082FC1" w:rsidP="00082FC1">
      <w:pPr>
        <w:autoSpaceDE w:val="0"/>
        <w:autoSpaceDN w:val="0"/>
        <w:adjustRightInd w:val="0"/>
        <w:spacing w:after="0" w:line="240" w:lineRule="auto"/>
        <w:ind w:firstLine="540"/>
        <w:jc w:val="both"/>
        <w:rPr>
          <w:rFonts w:ascii="Times New Roman" w:hAnsi="Times New Roman" w:cs="Times New Roman"/>
          <w:bCs/>
          <w:sz w:val="24"/>
          <w:szCs w:val="24"/>
        </w:rPr>
      </w:pPr>
      <w:r w:rsidRPr="007F0666">
        <w:rPr>
          <w:rFonts w:ascii="Times New Roman" w:hAnsi="Times New Roman" w:cs="Times New Roman"/>
          <w:bCs/>
          <w:sz w:val="24"/>
          <w:szCs w:val="24"/>
        </w:rPr>
        <w:t>Определением Третьего кассационного суда общей юрисдикции от                        17 июля 2024 г. по делу № 88</w:t>
      </w:r>
      <w:r w:rsidR="003C5D8F" w:rsidRPr="007F0666">
        <w:rPr>
          <w:rFonts w:ascii="Times New Roman" w:hAnsi="Times New Roman" w:cs="Times New Roman"/>
          <w:bCs/>
          <w:sz w:val="24"/>
          <w:szCs w:val="24"/>
        </w:rPr>
        <w:t>а</w:t>
      </w:r>
      <w:r w:rsidRPr="007F0666">
        <w:rPr>
          <w:rFonts w:ascii="Times New Roman" w:hAnsi="Times New Roman" w:cs="Times New Roman"/>
          <w:bCs/>
          <w:sz w:val="24"/>
          <w:szCs w:val="24"/>
        </w:rPr>
        <w:t>-14564/2024 решение Сосногорского городского суда Республики Коми от 13 сентября 2023 г. и апелляционное определение судебной коллегии по административным делам Верховного суда Республики Коми от 26 февраля 2024 г. оставлено без изменения, кассационная жалоба Л. – без удовлетворения.</w:t>
      </w:r>
    </w:p>
    <w:p w:rsidR="00082FC1" w:rsidRPr="007F0666" w:rsidRDefault="00082FC1" w:rsidP="00910BC0">
      <w:pPr>
        <w:autoSpaceDE w:val="0"/>
        <w:autoSpaceDN w:val="0"/>
        <w:adjustRightInd w:val="0"/>
        <w:spacing w:after="0" w:line="240" w:lineRule="auto"/>
        <w:ind w:firstLine="540"/>
        <w:jc w:val="both"/>
        <w:rPr>
          <w:rFonts w:ascii="Times New Roman" w:hAnsi="Times New Roman" w:cs="Times New Roman"/>
          <w:bCs/>
          <w:sz w:val="24"/>
          <w:szCs w:val="24"/>
        </w:rPr>
      </w:pPr>
    </w:p>
    <w:p w:rsidR="00CC455D" w:rsidRPr="007F0666" w:rsidRDefault="009D51CA" w:rsidP="00CC455D">
      <w:pPr>
        <w:autoSpaceDE w:val="0"/>
        <w:autoSpaceDN w:val="0"/>
        <w:adjustRightInd w:val="0"/>
        <w:spacing w:after="0" w:line="240" w:lineRule="auto"/>
        <w:ind w:firstLine="540"/>
        <w:jc w:val="both"/>
        <w:rPr>
          <w:rFonts w:ascii="Times New Roman" w:hAnsi="Times New Roman" w:cs="Times New Roman"/>
          <w:b/>
          <w:bCs/>
          <w:sz w:val="24"/>
          <w:szCs w:val="24"/>
        </w:rPr>
      </w:pPr>
      <w:r w:rsidRPr="007F0666">
        <w:rPr>
          <w:rFonts w:ascii="Times New Roman" w:hAnsi="Times New Roman" w:cs="Times New Roman"/>
          <w:b/>
          <w:bCs/>
          <w:sz w:val="24"/>
          <w:szCs w:val="24"/>
        </w:rPr>
        <w:t>4.</w:t>
      </w:r>
      <w:r w:rsidR="00EC4856" w:rsidRPr="007F0666">
        <w:rPr>
          <w:rFonts w:ascii="Times New Roman" w:hAnsi="Times New Roman" w:cs="Times New Roman"/>
          <w:b/>
          <w:bCs/>
          <w:sz w:val="24"/>
          <w:szCs w:val="24"/>
        </w:rPr>
        <w:t>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r w:rsidR="00EC4856" w:rsidRPr="007F0666">
        <w:rPr>
          <w:rStyle w:val="a5"/>
          <w:rFonts w:ascii="Times New Roman" w:hAnsi="Times New Roman" w:cs="Times New Roman"/>
          <w:b/>
          <w:bCs/>
          <w:sz w:val="24"/>
          <w:szCs w:val="24"/>
        </w:rPr>
        <w:footnoteReference w:id="5"/>
      </w:r>
      <w:r w:rsidR="00EC4856" w:rsidRPr="007F0666">
        <w:rPr>
          <w:rFonts w:ascii="Times New Roman" w:hAnsi="Times New Roman" w:cs="Times New Roman"/>
          <w:b/>
          <w:bCs/>
          <w:sz w:val="24"/>
          <w:szCs w:val="24"/>
        </w:rPr>
        <w:t xml:space="preserve"> </w:t>
      </w:r>
      <w:r w:rsidR="00CC455D" w:rsidRPr="007F0666">
        <w:rPr>
          <w:rFonts w:ascii="Times New Roman" w:hAnsi="Times New Roman" w:cs="Times New Roman"/>
          <w:b/>
          <w:bCs/>
          <w:sz w:val="24"/>
          <w:szCs w:val="24"/>
        </w:rPr>
        <w:t xml:space="preserve">(определение </w:t>
      </w:r>
      <w:r w:rsidR="002475C8" w:rsidRPr="007F0666">
        <w:rPr>
          <w:rFonts w:ascii="Times New Roman" w:hAnsi="Times New Roman" w:cs="Times New Roman"/>
          <w:b/>
          <w:bCs/>
          <w:sz w:val="24"/>
          <w:szCs w:val="24"/>
        </w:rPr>
        <w:t>Восьмого</w:t>
      </w:r>
      <w:r w:rsidR="00CC455D" w:rsidRPr="007F0666">
        <w:rPr>
          <w:rFonts w:ascii="Times New Roman" w:hAnsi="Times New Roman" w:cs="Times New Roman"/>
          <w:b/>
          <w:bCs/>
          <w:sz w:val="24"/>
          <w:szCs w:val="24"/>
        </w:rPr>
        <w:t xml:space="preserve"> кассационного суда общей юрисдикции от </w:t>
      </w:r>
      <w:r w:rsidR="002475C8" w:rsidRPr="007F0666">
        <w:rPr>
          <w:rFonts w:ascii="Times New Roman" w:hAnsi="Times New Roman" w:cs="Times New Roman"/>
          <w:b/>
          <w:bCs/>
          <w:sz w:val="24"/>
          <w:szCs w:val="24"/>
        </w:rPr>
        <w:t>29</w:t>
      </w:r>
      <w:r w:rsidR="00CC455D" w:rsidRPr="007F0666">
        <w:rPr>
          <w:rFonts w:ascii="Times New Roman" w:hAnsi="Times New Roman" w:cs="Times New Roman"/>
          <w:b/>
          <w:bCs/>
          <w:sz w:val="24"/>
          <w:szCs w:val="24"/>
        </w:rPr>
        <w:t xml:space="preserve"> </w:t>
      </w:r>
      <w:r w:rsidR="002475C8" w:rsidRPr="007F0666">
        <w:rPr>
          <w:rFonts w:ascii="Times New Roman" w:hAnsi="Times New Roman" w:cs="Times New Roman"/>
          <w:b/>
          <w:bCs/>
          <w:sz w:val="24"/>
          <w:szCs w:val="24"/>
        </w:rPr>
        <w:t>августа</w:t>
      </w:r>
      <w:r w:rsidR="00CC455D" w:rsidRPr="007F0666">
        <w:rPr>
          <w:rFonts w:ascii="Times New Roman" w:hAnsi="Times New Roman" w:cs="Times New Roman"/>
          <w:b/>
          <w:bCs/>
          <w:sz w:val="24"/>
          <w:szCs w:val="24"/>
        </w:rPr>
        <w:t xml:space="preserve"> 2024 г., дело № </w:t>
      </w:r>
      <w:r w:rsidR="002475C8" w:rsidRPr="007F0666">
        <w:rPr>
          <w:rFonts w:ascii="Times New Roman" w:hAnsi="Times New Roman" w:cs="Times New Roman"/>
          <w:b/>
          <w:bCs/>
          <w:sz w:val="24"/>
          <w:szCs w:val="24"/>
        </w:rPr>
        <w:t>16</w:t>
      </w:r>
      <w:r w:rsidR="00CC455D" w:rsidRPr="007F0666">
        <w:rPr>
          <w:rFonts w:ascii="Times New Roman" w:hAnsi="Times New Roman" w:cs="Times New Roman"/>
          <w:b/>
          <w:bCs/>
          <w:sz w:val="24"/>
          <w:szCs w:val="24"/>
        </w:rPr>
        <w:t>-</w:t>
      </w:r>
      <w:r w:rsidR="002475C8" w:rsidRPr="007F0666">
        <w:rPr>
          <w:rFonts w:ascii="Times New Roman" w:hAnsi="Times New Roman" w:cs="Times New Roman"/>
          <w:b/>
          <w:bCs/>
          <w:sz w:val="24"/>
          <w:szCs w:val="24"/>
        </w:rPr>
        <w:t>5832</w:t>
      </w:r>
      <w:r w:rsidR="00CC455D" w:rsidRPr="007F0666">
        <w:rPr>
          <w:rFonts w:ascii="Times New Roman" w:hAnsi="Times New Roman" w:cs="Times New Roman"/>
          <w:b/>
          <w:bCs/>
          <w:sz w:val="24"/>
          <w:szCs w:val="24"/>
        </w:rPr>
        <w:t>/2024).</w:t>
      </w:r>
    </w:p>
    <w:p w:rsidR="009D51CA" w:rsidRPr="007F0666" w:rsidRDefault="009D51CA" w:rsidP="009D51CA">
      <w:pPr>
        <w:autoSpaceDE w:val="0"/>
        <w:autoSpaceDN w:val="0"/>
        <w:adjustRightInd w:val="0"/>
        <w:spacing w:after="0" w:line="240" w:lineRule="auto"/>
        <w:ind w:firstLine="540"/>
        <w:jc w:val="both"/>
        <w:rPr>
          <w:rFonts w:ascii="Times New Roman" w:hAnsi="Times New Roman" w:cs="Times New Roman"/>
          <w:bCs/>
          <w:sz w:val="24"/>
          <w:szCs w:val="24"/>
        </w:rPr>
      </w:pPr>
      <w:r w:rsidRPr="007F0666">
        <w:rPr>
          <w:rFonts w:ascii="Times New Roman" w:hAnsi="Times New Roman" w:cs="Times New Roman"/>
          <w:bCs/>
          <w:sz w:val="24"/>
          <w:szCs w:val="24"/>
        </w:rPr>
        <w:t xml:space="preserve">Постановлением </w:t>
      </w:r>
      <w:r w:rsidR="005C31AF" w:rsidRPr="007F0666">
        <w:rPr>
          <w:rFonts w:ascii="Times New Roman" w:hAnsi="Times New Roman" w:cs="Times New Roman"/>
          <w:bCs/>
          <w:sz w:val="24"/>
          <w:szCs w:val="24"/>
        </w:rPr>
        <w:t xml:space="preserve">исполняющего обязанности </w:t>
      </w:r>
      <w:r w:rsidRPr="007F0666">
        <w:rPr>
          <w:rFonts w:ascii="Times New Roman" w:hAnsi="Times New Roman" w:cs="Times New Roman"/>
          <w:bCs/>
          <w:sz w:val="24"/>
          <w:szCs w:val="24"/>
        </w:rPr>
        <w:t>мирового судьи судебного участка № 40 Краснокаменского судебного района Забайкальского края от 13 апреля 2024 г., оставленным без изменения решением судьи Краснокаменского городского суда Забайкальского края от 13 июня 2024 г., ООО «МК «Даурский» признано виновным в совершении административного правонарушения, предусмотренного статьей 19.29 КоАП РФ, и подвергнуто наказанию в виде административного штрафа в размере 100 000 рублей.</w:t>
      </w:r>
    </w:p>
    <w:p w:rsidR="00B53595" w:rsidRPr="007F0666" w:rsidRDefault="009D51CA" w:rsidP="00384AF5">
      <w:pPr>
        <w:autoSpaceDE w:val="0"/>
        <w:autoSpaceDN w:val="0"/>
        <w:adjustRightInd w:val="0"/>
        <w:spacing w:after="0" w:line="240" w:lineRule="auto"/>
        <w:ind w:firstLine="540"/>
        <w:jc w:val="both"/>
        <w:rPr>
          <w:rFonts w:ascii="Times New Roman" w:hAnsi="Times New Roman" w:cs="Times New Roman"/>
          <w:bCs/>
          <w:sz w:val="24"/>
          <w:szCs w:val="24"/>
        </w:rPr>
      </w:pPr>
      <w:r w:rsidRPr="007F0666">
        <w:rPr>
          <w:rFonts w:ascii="Times New Roman" w:hAnsi="Times New Roman" w:cs="Times New Roman"/>
          <w:bCs/>
          <w:sz w:val="24"/>
          <w:szCs w:val="24"/>
        </w:rPr>
        <w:t>Как следует из материалов дела, ООО «МК «Даурский», заключило трудовой договор с Ф., который до &lt;данные изъяты&gt; замещал должность федеральной государственной гражданской службы - &lt;данные изъяты&gt; ОМВД России по г. Краснокаменску и Краснокаменскому району.</w:t>
      </w:r>
    </w:p>
    <w:p w:rsidR="009D51CA" w:rsidRPr="007F0666" w:rsidRDefault="009D51CA" w:rsidP="009D51CA">
      <w:pPr>
        <w:autoSpaceDE w:val="0"/>
        <w:autoSpaceDN w:val="0"/>
        <w:adjustRightInd w:val="0"/>
        <w:spacing w:after="0" w:line="240" w:lineRule="auto"/>
        <w:ind w:firstLine="540"/>
        <w:jc w:val="both"/>
        <w:rPr>
          <w:rFonts w:ascii="Times New Roman" w:hAnsi="Times New Roman" w:cs="Times New Roman"/>
          <w:bCs/>
          <w:sz w:val="24"/>
          <w:szCs w:val="24"/>
        </w:rPr>
      </w:pPr>
      <w:r w:rsidRPr="007F0666">
        <w:rPr>
          <w:rFonts w:ascii="Times New Roman" w:hAnsi="Times New Roman" w:cs="Times New Roman"/>
          <w:bCs/>
          <w:sz w:val="24"/>
          <w:szCs w:val="24"/>
        </w:rPr>
        <w:t>Указанная должность включена в Перечень должностей федеральной государственной службы в Министерстве внутренних дел Российской Федерации и должностей в организациях, создаваемых для выполнения задач, поставленных перед Министерством внутренних дел Российской Федерации, при замещении которых сотрудники органов внутренних дел Российской Федерации, федеральные государственные гражданские служащие и работники, а также граждане при назначении на должности в организациях, создаваемых для выполнения задач, поставленных перед Министерством внутренних дел Российской Федерации,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приказом Министерства внутренних дел Российской Федерации от 16 декабря 2016 г. № 848.</w:t>
      </w:r>
    </w:p>
    <w:p w:rsidR="009D51CA" w:rsidRPr="007F0666" w:rsidRDefault="009D51CA" w:rsidP="009D51CA">
      <w:pPr>
        <w:autoSpaceDE w:val="0"/>
        <w:autoSpaceDN w:val="0"/>
        <w:adjustRightInd w:val="0"/>
        <w:spacing w:after="0" w:line="240" w:lineRule="auto"/>
        <w:ind w:firstLine="540"/>
        <w:jc w:val="both"/>
        <w:rPr>
          <w:rFonts w:ascii="Times New Roman" w:hAnsi="Times New Roman" w:cs="Times New Roman"/>
          <w:bCs/>
          <w:sz w:val="24"/>
          <w:szCs w:val="24"/>
        </w:rPr>
      </w:pPr>
      <w:r w:rsidRPr="007F0666">
        <w:rPr>
          <w:rFonts w:ascii="Times New Roman" w:hAnsi="Times New Roman" w:cs="Times New Roman"/>
          <w:bCs/>
          <w:sz w:val="24"/>
          <w:szCs w:val="24"/>
        </w:rPr>
        <w:t>Однако, ООО «МК «Даурский», в нарушение требований, предусмотренных частью 4 статьи 12 Федерального закона от 25 декабря 2008 г. № 273-ФЗ «О противодействии коррупции», в установленный десятидневный срок о заключении трудового договора с Ф. представителю нанимателя государственного служащего по последнему месту его службы не сообщило.</w:t>
      </w:r>
    </w:p>
    <w:p w:rsidR="009D51CA" w:rsidRPr="007F0666" w:rsidRDefault="009D51CA" w:rsidP="009D51CA">
      <w:pPr>
        <w:autoSpaceDE w:val="0"/>
        <w:autoSpaceDN w:val="0"/>
        <w:adjustRightInd w:val="0"/>
        <w:spacing w:after="0" w:line="240" w:lineRule="auto"/>
        <w:ind w:firstLine="540"/>
        <w:jc w:val="both"/>
        <w:rPr>
          <w:rFonts w:ascii="Times New Roman" w:hAnsi="Times New Roman" w:cs="Times New Roman"/>
          <w:bCs/>
          <w:sz w:val="24"/>
          <w:szCs w:val="24"/>
        </w:rPr>
      </w:pPr>
      <w:r w:rsidRPr="007F0666">
        <w:rPr>
          <w:rFonts w:ascii="Times New Roman" w:hAnsi="Times New Roman" w:cs="Times New Roman"/>
          <w:bCs/>
          <w:sz w:val="24"/>
          <w:szCs w:val="24"/>
        </w:rPr>
        <w:t xml:space="preserve">Согласно части 4 статьи 12 Федерального закона от 25 декабря 2008 г. </w:t>
      </w:r>
      <w:r w:rsidR="0054490A" w:rsidRPr="007F0666">
        <w:rPr>
          <w:rFonts w:ascii="Times New Roman" w:hAnsi="Times New Roman" w:cs="Times New Roman"/>
          <w:bCs/>
          <w:sz w:val="24"/>
          <w:szCs w:val="24"/>
        </w:rPr>
        <w:t xml:space="preserve">                  </w:t>
      </w:r>
      <w:r w:rsidRPr="007F0666">
        <w:rPr>
          <w:rFonts w:ascii="Times New Roman" w:hAnsi="Times New Roman" w:cs="Times New Roman"/>
          <w:bCs/>
          <w:sz w:val="24"/>
          <w:szCs w:val="24"/>
        </w:rPr>
        <w:t>№ 273-ФЗ «О противодействии коррупции»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5C31AF" w:rsidRPr="007F0666" w:rsidRDefault="005C31AF" w:rsidP="005C31AF">
      <w:pPr>
        <w:autoSpaceDE w:val="0"/>
        <w:autoSpaceDN w:val="0"/>
        <w:adjustRightInd w:val="0"/>
        <w:spacing w:after="0" w:line="240" w:lineRule="auto"/>
        <w:ind w:firstLine="540"/>
        <w:jc w:val="both"/>
        <w:rPr>
          <w:rFonts w:ascii="Times New Roman" w:hAnsi="Times New Roman" w:cs="Times New Roman"/>
          <w:bCs/>
          <w:sz w:val="24"/>
          <w:szCs w:val="24"/>
        </w:rPr>
      </w:pPr>
      <w:r w:rsidRPr="007F0666">
        <w:rPr>
          <w:rFonts w:ascii="Times New Roman" w:hAnsi="Times New Roman" w:cs="Times New Roman"/>
          <w:bCs/>
          <w:sz w:val="24"/>
          <w:szCs w:val="24"/>
        </w:rPr>
        <w:t>Доводы жалобы о том, что уведомления о приеме ранее принятых иных бывших государственных служащих были направлены обществом по последнему месту их службы в установленный срок, судом отклонены, поскольку не свидетельствуют об отсутствии оснований для привлечения ООО «МК «Даурский» к ответственности за административное правонарушение, предусмотренное указанной выше нормой, выразившееся в несообщении по последнему месту службы о заключении трудового договора с Ф.</w:t>
      </w:r>
    </w:p>
    <w:p w:rsidR="009D51CA" w:rsidRPr="007F0666" w:rsidRDefault="005C31AF" w:rsidP="00384AF5">
      <w:pPr>
        <w:autoSpaceDE w:val="0"/>
        <w:autoSpaceDN w:val="0"/>
        <w:adjustRightInd w:val="0"/>
        <w:spacing w:after="0" w:line="240" w:lineRule="auto"/>
        <w:ind w:firstLine="540"/>
        <w:jc w:val="both"/>
        <w:rPr>
          <w:rFonts w:ascii="Times New Roman" w:hAnsi="Times New Roman" w:cs="Times New Roman"/>
          <w:bCs/>
          <w:sz w:val="24"/>
          <w:szCs w:val="24"/>
        </w:rPr>
      </w:pPr>
      <w:r w:rsidRPr="007F0666">
        <w:rPr>
          <w:rFonts w:ascii="Times New Roman" w:hAnsi="Times New Roman" w:cs="Times New Roman"/>
          <w:bCs/>
          <w:sz w:val="24"/>
          <w:szCs w:val="24"/>
        </w:rPr>
        <w:t>В жалобе приведены доводы о том, что правонарушение было допущено по причине ненадлежащего исполнения своих трудовых обязанностей специалистом по персоналу ООО «МК «Даурский», а также о том, что за данное правонарушение к административной ответственности был привлечен исполнительный директор ООО «МК «Даурский».</w:t>
      </w:r>
    </w:p>
    <w:p w:rsidR="005C31AF" w:rsidRPr="007F0666" w:rsidRDefault="005C31AF" w:rsidP="005C31AF">
      <w:pPr>
        <w:autoSpaceDE w:val="0"/>
        <w:autoSpaceDN w:val="0"/>
        <w:adjustRightInd w:val="0"/>
        <w:spacing w:after="0" w:line="240" w:lineRule="auto"/>
        <w:ind w:firstLine="540"/>
        <w:jc w:val="both"/>
        <w:rPr>
          <w:rFonts w:ascii="Times New Roman" w:hAnsi="Times New Roman" w:cs="Times New Roman"/>
          <w:bCs/>
          <w:sz w:val="24"/>
          <w:szCs w:val="24"/>
        </w:rPr>
      </w:pPr>
      <w:r w:rsidRPr="007F0666">
        <w:rPr>
          <w:rFonts w:ascii="Times New Roman" w:hAnsi="Times New Roman" w:cs="Times New Roman"/>
          <w:bCs/>
          <w:sz w:val="24"/>
          <w:szCs w:val="24"/>
        </w:rPr>
        <w:t>Однако, судом отмечено, что привлечение к административной ответственности юридических лиц не исключает возможности одновременного привлечения к административной ответственности виновных должностных лиц.</w:t>
      </w:r>
      <w:r w:rsidRPr="007F0666">
        <w:rPr>
          <w:rFonts w:ascii="Times New Roman" w:hAnsi="Times New Roman" w:cs="Times New Roman"/>
          <w:sz w:val="24"/>
          <w:szCs w:val="24"/>
        </w:rPr>
        <w:t xml:space="preserve"> </w:t>
      </w:r>
      <w:r w:rsidRPr="007F0666">
        <w:rPr>
          <w:rFonts w:ascii="Times New Roman" w:hAnsi="Times New Roman" w:cs="Times New Roman"/>
          <w:bCs/>
          <w:sz w:val="24"/>
          <w:szCs w:val="24"/>
        </w:rPr>
        <w:t>В соответствии с частью 3 статьи 2.1 КоАП РФ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 за исключением случаев, предусмотренных частями 4 и 5 настоящей статьи.</w:t>
      </w:r>
    </w:p>
    <w:p w:rsidR="005C31AF" w:rsidRPr="007F0666" w:rsidRDefault="005C31AF" w:rsidP="005C31AF">
      <w:pPr>
        <w:autoSpaceDE w:val="0"/>
        <w:autoSpaceDN w:val="0"/>
        <w:adjustRightInd w:val="0"/>
        <w:spacing w:after="0" w:line="240" w:lineRule="auto"/>
        <w:ind w:firstLine="540"/>
        <w:jc w:val="both"/>
        <w:rPr>
          <w:rFonts w:ascii="Times New Roman" w:hAnsi="Times New Roman" w:cs="Times New Roman"/>
          <w:bCs/>
          <w:sz w:val="24"/>
          <w:szCs w:val="24"/>
        </w:rPr>
      </w:pPr>
      <w:r w:rsidRPr="007F0666">
        <w:rPr>
          <w:rFonts w:ascii="Times New Roman" w:hAnsi="Times New Roman" w:cs="Times New Roman"/>
          <w:bCs/>
          <w:sz w:val="24"/>
          <w:szCs w:val="24"/>
        </w:rPr>
        <w:t>Юридическое лицо не подлежит административной ответственности за совершение административного правонарушения, за которое должностное лицо или иной работник данного юридического лица привлечены к административной ответственности либо его единоличный исполнительный орган, имеющий статус юридического лица, привлечен к административной ответственности, если таким юридическим лицом были приняты все предусмотренные законодательством Российской Федерации меры для соблюдения правил и норм, за нарушение которых предусмотрена административная ответственность, за исключением случаев, предусмотренных частью 5 настоящей статьи.</w:t>
      </w:r>
    </w:p>
    <w:p w:rsidR="005C31AF" w:rsidRPr="007F0666" w:rsidRDefault="005C31AF" w:rsidP="005C31AF">
      <w:pPr>
        <w:autoSpaceDE w:val="0"/>
        <w:autoSpaceDN w:val="0"/>
        <w:adjustRightInd w:val="0"/>
        <w:spacing w:after="0" w:line="240" w:lineRule="auto"/>
        <w:ind w:firstLine="540"/>
        <w:jc w:val="both"/>
        <w:rPr>
          <w:rFonts w:ascii="Times New Roman" w:hAnsi="Times New Roman" w:cs="Times New Roman"/>
          <w:bCs/>
          <w:sz w:val="24"/>
          <w:szCs w:val="24"/>
        </w:rPr>
      </w:pPr>
      <w:r w:rsidRPr="007F0666">
        <w:rPr>
          <w:rFonts w:ascii="Times New Roman" w:hAnsi="Times New Roman" w:cs="Times New Roman"/>
          <w:bCs/>
          <w:sz w:val="24"/>
          <w:szCs w:val="24"/>
        </w:rPr>
        <w:t>Суд пришел к выводу, что ООО «МК «Даурский» не были приняты все предусмотренные законодательством Российской Федерации меры для соблюдения правил и норм, за нарушение которых предусмотрена административная ответственность.</w:t>
      </w:r>
    </w:p>
    <w:p w:rsidR="004802AD" w:rsidRPr="007F0666" w:rsidRDefault="005C31AF" w:rsidP="0003129D">
      <w:pPr>
        <w:autoSpaceDE w:val="0"/>
        <w:autoSpaceDN w:val="0"/>
        <w:adjustRightInd w:val="0"/>
        <w:spacing w:after="0" w:line="240" w:lineRule="auto"/>
        <w:ind w:firstLine="540"/>
        <w:jc w:val="both"/>
        <w:rPr>
          <w:rFonts w:ascii="Times New Roman" w:hAnsi="Times New Roman" w:cs="Times New Roman"/>
          <w:bCs/>
          <w:sz w:val="24"/>
          <w:szCs w:val="24"/>
        </w:rPr>
      </w:pPr>
      <w:r w:rsidRPr="007F0666">
        <w:rPr>
          <w:rFonts w:ascii="Times New Roman" w:hAnsi="Times New Roman" w:cs="Times New Roman"/>
          <w:bCs/>
          <w:sz w:val="24"/>
          <w:szCs w:val="24"/>
        </w:rPr>
        <w:t>Исключительных обстоятельств, которые в силу части 3.2 статьи 4.1 КоАП РФ могли бы позволить назначить ООО «МК «Даурский» наказание в виде административного штрафа в размере менее минимального размера административного штрафа, предусмотренного статьей 19.29 КоАП РФ, при рассмотрении дела судом не установлено.</w:t>
      </w:r>
    </w:p>
    <w:p w:rsidR="004F42E9" w:rsidRPr="007F0666" w:rsidRDefault="005C31AF" w:rsidP="007F0666">
      <w:pPr>
        <w:autoSpaceDE w:val="0"/>
        <w:autoSpaceDN w:val="0"/>
        <w:adjustRightInd w:val="0"/>
        <w:spacing w:after="0" w:line="240" w:lineRule="auto"/>
        <w:ind w:firstLine="540"/>
        <w:jc w:val="both"/>
        <w:rPr>
          <w:rFonts w:ascii="Times New Roman" w:hAnsi="Times New Roman" w:cs="Times New Roman"/>
          <w:sz w:val="24"/>
          <w:szCs w:val="24"/>
        </w:rPr>
      </w:pPr>
      <w:r w:rsidRPr="007F0666">
        <w:rPr>
          <w:rFonts w:ascii="Times New Roman" w:hAnsi="Times New Roman" w:cs="Times New Roman"/>
          <w:bCs/>
          <w:sz w:val="24"/>
          <w:szCs w:val="24"/>
        </w:rPr>
        <w:t xml:space="preserve">Определением Восьмого кассационного суда общей юрисдикции от                        29 августа 2024 г. по делу № 16-5832/2024 </w:t>
      </w:r>
      <w:r w:rsidR="00EC4856" w:rsidRPr="007F0666">
        <w:rPr>
          <w:rFonts w:ascii="Times New Roman" w:hAnsi="Times New Roman" w:cs="Times New Roman"/>
          <w:bCs/>
          <w:sz w:val="24"/>
          <w:szCs w:val="24"/>
        </w:rPr>
        <w:t xml:space="preserve">постановление исполняющего обязанности мирового судьи судебного участка № 40 Краснознаменского судебного района Забайкальского края от 13 апреля 2024 г. и решение судьи Краснознаменского городского округа Забайкальского края от 13 июня 2024 г., оставлены без изменения, жалоба ООО «МК «Даурский» - без удовлетворения. </w:t>
      </w:r>
    </w:p>
    <w:sectPr w:rsidR="004F42E9" w:rsidRPr="007F0666" w:rsidSect="007F0666">
      <w:headerReference w:type="default" r:id="rId9"/>
      <w:pgSz w:w="11906" w:h="16838"/>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07F" w:rsidRDefault="00AC307F" w:rsidP="00230739">
      <w:pPr>
        <w:spacing w:after="0" w:line="240" w:lineRule="auto"/>
      </w:pPr>
      <w:r>
        <w:separator/>
      </w:r>
    </w:p>
  </w:endnote>
  <w:endnote w:type="continuationSeparator" w:id="0">
    <w:p w:rsidR="00AC307F" w:rsidRDefault="00AC307F" w:rsidP="00230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07F" w:rsidRDefault="00AC307F" w:rsidP="00230739">
      <w:pPr>
        <w:spacing w:after="0" w:line="240" w:lineRule="auto"/>
      </w:pPr>
      <w:r>
        <w:separator/>
      </w:r>
    </w:p>
  </w:footnote>
  <w:footnote w:type="continuationSeparator" w:id="0">
    <w:p w:rsidR="00AC307F" w:rsidRDefault="00AC307F" w:rsidP="00230739">
      <w:pPr>
        <w:spacing w:after="0" w:line="240" w:lineRule="auto"/>
      </w:pPr>
      <w:r>
        <w:continuationSeparator/>
      </w:r>
    </w:p>
  </w:footnote>
  <w:footnote w:id="1">
    <w:p w:rsidR="00230739" w:rsidRPr="00633922" w:rsidRDefault="00230739" w:rsidP="00230739">
      <w:pPr>
        <w:pStyle w:val="a3"/>
        <w:jc w:val="both"/>
        <w:rPr>
          <w:rFonts w:ascii="Times New Roman" w:hAnsi="Times New Roman" w:cs="Times New Roman"/>
        </w:rPr>
      </w:pPr>
      <w:r w:rsidRPr="00633922">
        <w:rPr>
          <w:rStyle w:val="a5"/>
          <w:rFonts w:ascii="Times New Roman" w:hAnsi="Times New Roman" w:cs="Times New Roman"/>
        </w:rPr>
        <w:footnoteRef/>
      </w:r>
      <w:r w:rsidRPr="00633922">
        <w:rPr>
          <w:rFonts w:ascii="Times New Roman" w:hAnsi="Times New Roman" w:cs="Times New Roman"/>
        </w:rPr>
        <w:t xml:space="preserve"> Рекомендован рабочей группой по вопросам реализации в Администрации Главы Республики Коми мероприятий по противодействию коррупции для направления на ознакомление органам исполнительной власти Республики Коми, органам местного самоуправления в Республике Коми</w:t>
      </w:r>
    </w:p>
  </w:footnote>
  <w:footnote w:id="2">
    <w:p w:rsidR="009C26E4" w:rsidRPr="009C26E4" w:rsidRDefault="009C26E4">
      <w:pPr>
        <w:pStyle w:val="a3"/>
        <w:rPr>
          <w:rFonts w:ascii="Times New Roman" w:hAnsi="Times New Roman" w:cs="Times New Roman"/>
        </w:rPr>
      </w:pPr>
      <w:r w:rsidRPr="009C26E4">
        <w:rPr>
          <w:rStyle w:val="a5"/>
          <w:rFonts w:ascii="Times New Roman" w:hAnsi="Times New Roman" w:cs="Times New Roman"/>
        </w:rPr>
        <w:footnoteRef/>
      </w:r>
      <w:r w:rsidRPr="009C26E4">
        <w:rPr>
          <w:rFonts w:ascii="Times New Roman" w:hAnsi="Times New Roman" w:cs="Times New Roman"/>
        </w:rPr>
        <w:t>https://9kas.sudrf.ru/modules.php?name=sud_delo&amp;srv_num=1&amp;name_op=case&amp;case_id=12513044&amp;case_uid=db2311f5-fddc-4f04-a0a9-3d3d16f0cab5&amp;new=2800001&amp;delo_id=2800001</w:t>
      </w:r>
    </w:p>
  </w:footnote>
  <w:footnote w:id="3">
    <w:p w:rsidR="004D603B" w:rsidRPr="00B93E23" w:rsidRDefault="004D603B">
      <w:pPr>
        <w:pStyle w:val="a3"/>
        <w:rPr>
          <w:rFonts w:ascii="Times New Roman" w:hAnsi="Times New Roman" w:cs="Times New Roman"/>
        </w:rPr>
      </w:pPr>
      <w:r w:rsidRPr="00B93E23">
        <w:rPr>
          <w:rStyle w:val="a5"/>
          <w:rFonts w:ascii="Times New Roman" w:hAnsi="Times New Roman" w:cs="Times New Roman"/>
        </w:rPr>
        <w:footnoteRef/>
      </w:r>
      <w:r w:rsidRPr="00B93E23">
        <w:rPr>
          <w:rFonts w:ascii="Times New Roman" w:hAnsi="Times New Roman" w:cs="Times New Roman"/>
        </w:rPr>
        <w:t xml:space="preserve"> </w:t>
      </w:r>
      <w:r w:rsidR="00B93E23" w:rsidRPr="00B93E23">
        <w:rPr>
          <w:rFonts w:ascii="Times New Roman" w:hAnsi="Times New Roman" w:cs="Times New Roman"/>
        </w:rPr>
        <w:t>https://login.consultant.ru/link/?req=doc&amp;base=KSOJ008&amp;n=140148</w:t>
      </w:r>
    </w:p>
  </w:footnote>
  <w:footnote w:id="4">
    <w:p w:rsidR="00082FC1" w:rsidRPr="00B93E23" w:rsidRDefault="00082FC1" w:rsidP="00082FC1">
      <w:pPr>
        <w:rPr>
          <w:rFonts w:ascii="Times New Roman" w:hAnsi="Times New Roman" w:cs="Times New Roman"/>
        </w:rPr>
      </w:pPr>
      <w:r w:rsidRPr="00B93E23">
        <w:rPr>
          <w:rFonts w:ascii="Times New Roman" w:hAnsi="Times New Roman" w:cs="Times New Roman"/>
        </w:rPr>
        <w:footnoteRef/>
      </w:r>
      <w:r w:rsidRPr="00B93E23">
        <w:rPr>
          <w:rFonts w:ascii="Times New Roman" w:hAnsi="Times New Roman" w:cs="Times New Roman"/>
        </w:rPr>
        <w:t xml:space="preserve"> </w:t>
      </w:r>
      <w:r w:rsidR="00B93E23" w:rsidRPr="00B93E23">
        <w:rPr>
          <w:rFonts w:ascii="Times New Roman" w:hAnsi="Times New Roman" w:cs="Times New Roman"/>
        </w:rPr>
        <w:t>https://login.consultant.ru/link/?req=doc&amp;base=KSOJ003&amp;n=126105</w:t>
      </w:r>
    </w:p>
  </w:footnote>
  <w:footnote w:id="5">
    <w:p w:rsidR="00EC4856" w:rsidRPr="00B93E23" w:rsidRDefault="00EC4856">
      <w:pPr>
        <w:pStyle w:val="a3"/>
        <w:rPr>
          <w:rFonts w:ascii="Times New Roman" w:hAnsi="Times New Roman" w:cs="Times New Roman"/>
        </w:rPr>
      </w:pPr>
      <w:r w:rsidRPr="00B93E23">
        <w:rPr>
          <w:rStyle w:val="a5"/>
          <w:rFonts w:ascii="Times New Roman" w:hAnsi="Times New Roman" w:cs="Times New Roman"/>
        </w:rPr>
        <w:footnoteRef/>
      </w:r>
      <w:r w:rsidRPr="00B93E23">
        <w:rPr>
          <w:rFonts w:ascii="Times New Roman" w:hAnsi="Times New Roman" w:cs="Times New Roman"/>
        </w:rPr>
        <w:t xml:space="preserve"> </w:t>
      </w:r>
      <w:r w:rsidR="00B93E23" w:rsidRPr="00B93E23">
        <w:rPr>
          <w:rFonts w:ascii="Times New Roman" w:hAnsi="Times New Roman" w:cs="Times New Roman"/>
        </w:rPr>
        <w:t>https://login.consultant.ru/link/?req=doc&amp;base=KSOJ008&amp;n=142955&amp;dst=100008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28F" w:rsidRDefault="0084328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B4D8F"/>
    <w:multiLevelType w:val="hybridMultilevel"/>
    <w:tmpl w:val="08ACF42E"/>
    <w:lvl w:ilvl="0" w:tplc="627482DE">
      <w:start w:val="1"/>
      <w:numFmt w:val="decimal"/>
      <w:lvlText w:val="%1."/>
      <w:lvlJc w:val="left"/>
      <w:pPr>
        <w:ind w:left="1069" w:hanging="360"/>
      </w:pPr>
      <w:rPr>
        <w:rFonts w:ascii="Times New Roman" w:hAnsi="Times New Roman" w:cs="Times New Roman" w:hint="default"/>
        <w:b/>
        <w:color w:val="000000" w:themeColor="text1"/>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3365EE1"/>
    <w:multiLevelType w:val="hybridMultilevel"/>
    <w:tmpl w:val="CEE01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F2F09C4"/>
    <w:multiLevelType w:val="hybridMultilevel"/>
    <w:tmpl w:val="71400D96"/>
    <w:lvl w:ilvl="0" w:tplc="123831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41E"/>
    <w:rsid w:val="0003129D"/>
    <w:rsid w:val="00071D86"/>
    <w:rsid w:val="00082FC1"/>
    <w:rsid w:val="00106ACB"/>
    <w:rsid w:val="001543DC"/>
    <w:rsid w:val="001C5D86"/>
    <w:rsid w:val="001F31E6"/>
    <w:rsid w:val="002270BB"/>
    <w:rsid w:val="00230739"/>
    <w:rsid w:val="002475C8"/>
    <w:rsid w:val="002606A6"/>
    <w:rsid w:val="00263172"/>
    <w:rsid w:val="00302302"/>
    <w:rsid w:val="00312DD5"/>
    <w:rsid w:val="00384AF5"/>
    <w:rsid w:val="003C5D8F"/>
    <w:rsid w:val="00425DD1"/>
    <w:rsid w:val="004802AD"/>
    <w:rsid w:val="004D603B"/>
    <w:rsid w:val="004F42E9"/>
    <w:rsid w:val="0054490A"/>
    <w:rsid w:val="00574AC1"/>
    <w:rsid w:val="005C31AF"/>
    <w:rsid w:val="00642369"/>
    <w:rsid w:val="00687173"/>
    <w:rsid w:val="006B6405"/>
    <w:rsid w:val="0072632D"/>
    <w:rsid w:val="00734453"/>
    <w:rsid w:val="00783278"/>
    <w:rsid w:val="007F0666"/>
    <w:rsid w:val="00832262"/>
    <w:rsid w:val="0084328F"/>
    <w:rsid w:val="00910BC0"/>
    <w:rsid w:val="009117AD"/>
    <w:rsid w:val="0093699A"/>
    <w:rsid w:val="009B141E"/>
    <w:rsid w:val="009C26E4"/>
    <w:rsid w:val="009D51CA"/>
    <w:rsid w:val="00A2071B"/>
    <w:rsid w:val="00AB7CDE"/>
    <w:rsid w:val="00AC307F"/>
    <w:rsid w:val="00B53595"/>
    <w:rsid w:val="00B93E23"/>
    <w:rsid w:val="00BA0D8D"/>
    <w:rsid w:val="00C85424"/>
    <w:rsid w:val="00CA5B0D"/>
    <w:rsid w:val="00CC1CB4"/>
    <w:rsid w:val="00CC455D"/>
    <w:rsid w:val="00DA4475"/>
    <w:rsid w:val="00DA691A"/>
    <w:rsid w:val="00DF3463"/>
    <w:rsid w:val="00EC4856"/>
    <w:rsid w:val="00ED0612"/>
    <w:rsid w:val="00F344F4"/>
    <w:rsid w:val="00FE15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7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30739"/>
    <w:pPr>
      <w:spacing w:after="0" w:line="240" w:lineRule="auto"/>
    </w:pPr>
    <w:rPr>
      <w:sz w:val="20"/>
      <w:szCs w:val="20"/>
    </w:rPr>
  </w:style>
  <w:style w:type="character" w:customStyle="1" w:styleId="a4">
    <w:name w:val="Текст сноски Знак"/>
    <w:basedOn w:val="a0"/>
    <w:link w:val="a3"/>
    <w:uiPriority w:val="99"/>
    <w:semiHidden/>
    <w:rsid w:val="00230739"/>
    <w:rPr>
      <w:sz w:val="20"/>
      <w:szCs w:val="20"/>
    </w:rPr>
  </w:style>
  <w:style w:type="character" w:styleId="a5">
    <w:name w:val="footnote reference"/>
    <w:basedOn w:val="a0"/>
    <w:uiPriority w:val="99"/>
    <w:semiHidden/>
    <w:unhideWhenUsed/>
    <w:rsid w:val="00230739"/>
    <w:rPr>
      <w:vertAlign w:val="superscript"/>
    </w:rPr>
  </w:style>
  <w:style w:type="paragraph" w:styleId="a6">
    <w:name w:val="List Paragraph"/>
    <w:basedOn w:val="a"/>
    <w:uiPriority w:val="34"/>
    <w:qFormat/>
    <w:rsid w:val="00574AC1"/>
    <w:pPr>
      <w:ind w:left="720"/>
      <w:contextualSpacing/>
    </w:pPr>
  </w:style>
  <w:style w:type="paragraph" w:styleId="a7">
    <w:name w:val="Balloon Text"/>
    <w:basedOn w:val="a"/>
    <w:link w:val="a8"/>
    <w:uiPriority w:val="99"/>
    <w:semiHidden/>
    <w:unhideWhenUsed/>
    <w:rsid w:val="00071D8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71D86"/>
    <w:rPr>
      <w:rFonts w:ascii="Segoe UI" w:hAnsi="Segoe UI" w:cs="Segoe UI"/>
      <w:sz w:val="18"/>
      <w:szCs w:val="18"/>
    </w:rPr>
  </w:style>
  <w:style w:type="character" w:styleId="a9">
    <w:name w:val="Hyperlink"/>
    <w:basedOn w:val="a0"/>
    <w:uiPriority w:val="99"/>
    <w:unhideWhenUsed/>
    <w:rsid w:val="0003129D"/>
    <w:rPr>
      <w:color w:val="0563C1" w:themeColor="hyperlink"/>
      <w:u w:val="single"/>
    </w:rPr>
  </w:style>
  <w:style w:type="paragraph" w:styleId="aa">
    <w:name w:val="header"/>
    <w:basedOn w:val="a"/>
    <w:link w:val="ab"/>
    <w:uiPriority w:val="99"/>
    <w:unhideWhenUsed/>
    <w:rsid w:val="0084328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4328F"/>
  </w:style>
  <w:style w:type="paragraph" w:styleId="ac">
    <w:name w:val="footer"/>
    <w:basedOn w:val="a"/>
    <w:link w:val="ad"/>
    <w:uiPriority w:val="99"/>
    <w:unhideWhenUsed/>
    <w:rsid w:val="0084328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432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7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30739"/>
    <w:pPr>
      <w:spacing w:after="0" w:line="240" w:lineRule="auto"/>
    </w:pPr>
    <w:rPr>
      <w:sz w:val="20"/>
      <w:szCs w:val="20"/>
    </w:rPr>
  </w:style>
  <w:style w:type="character" w:customStyle="1" w:styleId="a4">
    <w:name w:val="Текст сноски Знак"/>
    <w:basedOn w:val="a0"/>
    <w:link w:val="a3"/>
    <w:uiPriority w:val="99"/>
    <w:semiHidden/>
    <w:rsid w:val="00230739"/>
    <w:rPr>
      <w:sz w:val="20"/>
      <w:szCs w:val="20"/>
    </w:rPr>
  </w:style>
  <w:style w:type="character" w:styleId="a5">
    <w:name w:val="footnote reference"/>
    <w:basedOn w:val="a0"/>
    <w:uiPriority w:val="99"/>
    <w:semiHidden/>
    <w:unhideWhenUsed/>
    <w:rsid w:val="00230739"/>
    <w:rPr>
      <w:vertAlign w:val="superscript"/>
    </w:rPr>
  </w:style>
  <w:style w:type="paragraph" w:styleId="a6">
    <w:name w:val="List Paragraph"/>
    <w:basedOn w:val="a"/>
    <w:uiPriority w:val="34"/>
    <w:qFormat/>
    <w:rsid w:val="00574AC1"/>
    <w:pPr>
      <w:ind w:left="720"/>
      <w:contextualSpacing/>
    </w:pPr>
  </w:style>
  <w:style w:type="paragraph" w:styleId="a7">
    <w:name w:val="Balloon Text"/>
    <w:basedOn w:val="a"/>
    <w:link w:val="a8"/>
    <w:uiPriority w:val="99"/>
    <w:semiHidden/>
    <w:unhideWhenUsed/>
    <w:rsid w:val="00071D8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71D86"/>
    <w:rPr>
      <w:rFonts w:ascii="Segoe UI" w:hAnsi="Segoe UI" w:cs="Segoe UI"/>
      <w:sz w:val="18"/>
      <w:szCs w:val="18"/>
    </w:rPr>
  </w:style>
  <w:style w:type="character" w:styleId="a9">
    <w:name w:val="Hyperlink"/>
    <w:basedOn w:val="a0"/>
    <w:uiPriority w:val="99"/>
    <w:unhideWhenUsed/>
    <w:rsid w:val="0003129D"/>
    <w:rPr>
      <w:color w:val="0563C1" w:themeColor="hyperlink"/>
      <w:u w:val="single"/>
    </w:rPr>
  </w:style>
  <w:style w:type="paragraph" w:styleId="aa">
    <w:name w:val="header"/>
    <w:basedOn w:val="a"/>
    <w:link w:val="ab"/>
    <w:uiPriority w:val="99"/>
    <w:unhideWhenUsed/>
    <w:rsid w:val="0084328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4328F"/>
  </w:style>
  <w:style w:type="paragraph" w:styleId="ac">
    <w:name w:val="footer"/>
    <w:basedOn w:val="a"/>
    <w:link w:val="ad"/>
    <w:uiPriority w:val="99"/>
    <w:unhideWhenUsed/>
    <w:rsid w:val="0084328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43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75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1B962-326B-4C27-ADBF-945E85E64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4099</Words>
  <Characters>23367</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Сапьяник Надежда Игоревна</dc:creator>
  <cp:lastModifiedBy>Admin</cp:lastModifiedBy>
  <cp:revision>2</cp:revision>
  <cp:lastPrinted>2024-10-29T07:39:00Z</cp:lastPrinted>
  <dcterms:created xsi:type="dcterms:W3CDTF">2025-02-14T08:47:00Z</dcterms:created>
  <dcterms:modified xsi:type="dcterms:W3CDTF">2025-02-14T08:47:00Z</dcterms:modified>
</cp:coreProperties>
</file>