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9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71"/>
      </w:tblGrid>
      <w:tr w:rsidR="005672DA" w14:paraId="14E9EFD3" w14:textId="77777777" w:rsidTr="005672DA">
        <w:trPr>
          <w:trHeight w:val="1701"/>
        </w:trPr>
        <w:tc>
          <w:tcPr>
            <w:tcW w:w="4678" w:type="dxa"/>
          </w:tcPr>
          <w:p w14:paraId="643CE155" w14:textId="77777777" w:rsidR="005672DA" w:rsidRPr="005672DA" w:rsidRDefault="005672DA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bookmarkStart w:id="0" w:name="_GoBack"/>
            <w:bookmarkEnd w:id="0"/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УТВЕРЖДАЮ: </w:t>
            </w:r>
          </w:p>
          <w:p w14:paraId="0E9D57EB" w14:textId="77777777" w:rsidR="005672DA" w:rsidRPr="005672DA" w:rsidRDefault="005672DA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Директор  АНО «От МАЛА</w:t>
            </w:r>
            <w:proofErr w:type="gramStart"/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 Д</w:t>
            </w:r>
            <w:proofErr w:type="gramEnd"/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 ВЕЛИКА»</w:t>
            </w:r>
          </w:p>
          <w:p w14:paraId="45428446" w14:textId="7DDB4DD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Е.Д.Кузнецова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«____»____________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  <w:proofErr w:type="spellEnd"/>
          </w:p>
          <w:p w14:paraId="23D94A39" w14:textId="77777777" w:rsidR="005672DA" w:rsidRDefault="0056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hideMark/>
          </w:tcPr>
          <w:p w14:paraId="6201298C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УТВЕРЖДАЮ:</w:t>
            </w:r>
          </w:p>
          <w:p w14:paraId="61A3CC94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Директор МБУ «ЦСМ </w:t>
            </w:r>
          </w:p>
          <w:p w14:paraId="63EC391B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Усть-Куломского района»</w:t>
            </w:r>
          </w:p>
          <w:p w14:paraId="7857BDDC" w14:textId="7777777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_________  Е.Д.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Кузнецова</w:t>
            </w:r>
            <w:proofErr w:type="spellEnd"/>
          </w:p>
          <w:p w14:paraId="591BA731" w14:textId="7777777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«____»____________ 2023 г.</w:t>
            </w:r>
          </w:p>
        </w:tc>
      </w:tr>
    </w:tbl>
    <w:p w14:paraId="298326C0" w14:textId="77777777" w:rsidR="005672DA" w:rsidRDefault="005672DA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D569" w14:textId="124F626C" w:rsidR="005672DA" w:rsidRDefault="005672DA" w:rsidP="0093676B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14:paraId="57DA640C" w14:textId="724E229E" w:rsidR="005672DA" w:rsidRPr="0093676B" w:rsidRDefault="0093676B" w:rsidP="0093676B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5672DA"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проведении спортивного мероприятия </w:t>
      </w:r>
      <w:r w:rsidR="005672DA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«Попробуй свои силы» в испытаниях комплекса ГТО</w:t>
      </w:r>
      <w:r w:rsidR="006B25C9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,</w:t>
      </w:r>
    </w:p>
    <w:p w14:paraId="33CC637F" w14:textId="42C8FB08" w:rsidR="0093676B" w:rsidRDefault="006B25C9" w:rsidP="0093676B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r w:rsidR="0093676B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освящен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ного</w:t>
      </w:r>
      <w:r w:rsidR="0093676B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Дню закрытия года молодежи, в рамках</w:t>
      </w:r>
      <w:r w:rsidR="0093676B"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проекта гранта Главы Республики Коми «ГТО-путь к самосовершенствованию»</w:t>
      </w:r>
    </w:p>
    <w:p w14:paraId="7C129D01" w14:textId="77777777" w:rsidR="0093676B" w:rsidRPr="0093676B" w:rsidRDefault="0093676B" w:rsidP="0093676B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7E9158" w14:textId="1001A0D1" w:rsidR="00D10946" w:rsidRPr="00404791" w:rsidRDefault="00404791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72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71E140BE" w14:textId="08687C68" w:rsidR="00D10946" w:rsidRPr="00404791" w:rsidRDefault="00246B4B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и условия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и порядок оценивания </w:t>
      </w:r>
      <w:r w:rsidR="005672DA">
        <w:rPr>
          <w:rFonts w:ascii="Times New Roman" w:hAnsi="Times New Roman" w:cs="Times New Roman"/>
          <w:sz w:val="24"/>
          <w:szCs w:val="24"/>
          <w:lang w:val="ru-RU"/>
        </w:rPr>
        <w:t xml:space="preserve">испытаний комплекса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ГТО</w:t>
      </w:r>
      <w:r w:rsidR="00D10946" w:rsidRPr="0040479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спортивного отдыха, проходит в рамках проекта гранта Главы Республики Коми «ГТО-путь к самосовершенствованию» посвященный Дню закрытия года молодежи.</w:t>
      </w:r>
    </w:p>
    <w:p w14:paraId="2C5D44C9" w14:textId="77777777" w:rsidR="00D10946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8118BA" w14:textId="6E95FC86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Мероприятие проводится с целью повышения эффективности использования физической культуры и массового спорта для укрепления здоровья и физической подготовленности граждан, проживающих в сельских поселениях Республики Коми, гармоничного и всестороннего развития личности посредством возможностей комплекса ГТО.</w:t>
      </w:r>
    </w:p>
    <w:p w14:paraId="4CA199CC" w14:textId="0B05A395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79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40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791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404791">
        <w:rPr>
          <w:rFonts w:ascii="Times New Roman" w:hAnsi="Times New Roman" w:cs="Times New Roman"/>
          <w:sz w:val="24"/>
          <w:szCs w:val="24"/>
        </w:rPr>
        <w:t>:</w:t>
      </w:r>
    </w:p>
    <w:p w14:paraId="48E8DFAE" w14:textId="77777777" w:rsidR="00641312" w:rsidRPr="00404791" w:rsidRDefault="00246B4B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пропаганда ВФСК ГТО как инструмента по привлечению значительного числа граждан, к систематическим занятиям физической культурой и спортом;</w:t>
      </w:r>
    </w:p>
    <w:p w14:paraId="28D9F479" w14:textId="77777777" w:rsidR="00641312" w:rsidRPr="00404791" w:rsidRDefault="00246B4B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методик мотивации граждан,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осуществляющих трудовую и профессиональную служебную деятельность, к ведению здорового образа жизни и систематическим занятиям физической культурой и спортом;</w:t>
      </w:r>
    </w:p>
    <w:p w14:paraId="4C848CC4" w14:textId="5F3110EB" w:rsidR="00641312" w:rsidRPr="00404791" w:rsidRDefault="00246B4B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уровня физического развития и физической подготовленности граждан, в возрасте от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лет по результатам выполнения ими испытаний (тестов) ВФСК ГТО.</w:t>
      </w:r>
    </w:p>
    <w:p w14:paraId="0EE6985A" w14:textId="77777777" w:rsidR="002B5725" w:rsidRPr="00404791" w:rsidRDefault="002B5725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41907A2" w14:textId="67093C82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СРОКИ ПРОВЕДЕНИЯ</w:t>
      </w:r>
    </w:p>
    <w:p w14:paraId="71082714" w14:textId="7DAD24C1" w:rsidR="00641312" w:rsidRPr="00404791" w:rsidRDefault="00246B4B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Сроки проведения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10 декабря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2023 года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на туристической базе «</w:t>
      </w:r>
      <w:proofErr w:type="spell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Пожома</w:t>
      </w:r>
      <w:proofErr w:type="spell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яг</w:t>
      </w:r>
      <w:proofErr w:type="spell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» по адресу (</w:t>
      </w:r>
      <w:proofErr w:type="spell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основый</w:t>
      </w:r>
      <w:proofErr w:type="spell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бор, д.9, п. </w:t>
      </w:r>
      <w:proofErr w:type="spell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Кебанъель</w:t>
      </w:r>
      <w:proofErr w:type="spell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Усть-Куломский</w:t>
      </w:r>
      <w:proofErr w:type="spellEnd"/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район.)</w:t>
      </w:r>
    </w:p>
    <w:p w14:paraId="31646110" w14:textId="77777777" w:rsidR="006B25C9" w:rsidRPr="007A4997" w:rsidRDefault="006B25C9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D02885" w14:textId="3A92EB94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ОРГАНИЗАТОРЫ МЕРОПРИЯТИЯ</w:t>
      </w:r>
    </w:p>
    <w:p w14:paraId="1EA8E983" w14:textId="1B681132" w:rsidR="00BB7190" w:rsidRPr="00404791" w:rsidRDefault="00BB7190" w:rsidP="00404791">
      <w:pPr>
        <w:spacing w:line="360" w:lineRule="auto"/>
        <w:ind w:left="567" w:right="9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Общее руководство осуществляется МБУ «ЦСМ Усть-Куломского района», «АНО «от Мала до </w:t>
      </w:r>
      <w:proofErr w:type="gramStart"/>
      <w:r w:rsidRPr="00404791">
        <w:rPr>
          <w:rFonts w:ascii="Times New Roman" w:hAnsi="Times New Roman" w:cs="Times New Roman"/>
          <w:sz w:val="24"/>
          <w:szCs w:val="24"/>
          <w:lang w:val="ru-RU"/>
        </w:rPr>
        <w:t>Велика</w:t>
      </w:r>
      <w:proofErr w:type="gramEnd"/>
      <w:r w:rsidRPr="00404791">
        <w:rPr>
          <w:rFonts w:ascii="Times New Roman" w:hAnsi="Times New Roman" w:cs="Times New Roman"/>
          <w:sz w:val="24"/>
          <w:szCs w:val="24"/>
          <w:lang w:val="ru-RU"/>
        </w:rPr>
        <w:t>».  Непосредственное проведение соревнования возлагается на главную судейскую коллегию.</w:t>
      </w:r>
    </w:p>
    <w:p w14:paraId="14DA1491" w14:textId="710C962D" w:rsidR="00641312" w:rsidRPr="00404791" w:rsidRDefault="00246B4B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команд, решение вопросов, связанных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 проездом,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осуществляется непосредственно командирующей стороно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1171E6" w14:textId="0924D1D9" w:rsidR="00641312" w:rsidRPr="00404791" w:rsidRDefault="00246B4B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Состав главной судейской коллегии (далее - ГСК) и судейских коллегий по видам испытаний формируются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МБУ ЦСМ Усть-Куломского района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из числа судей, имеющих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допу</w:t>
      </w:r>
      <w:proofErr w:type="gramStart"/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ск к пр</w:t>
      </w:r>
      <w:proofErr w:type="gramEnd"/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иему нормативов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, дисциплин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ы и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упражнения,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входят в состав комплекса ГТО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4B6CDB" w14:textId="5B518A1E" w:rsidR="00641312" w:rsidRPr="00404791" w:rsidRDefault="00246B4B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ТРЕБОВАНИЯ К УЧАСТНИКАМ И УСЛОВИЯ ИХ ДОПУСКА</w:t>
      </w:r>
    </w:p>
    <w:p w14:paraId="5D13269A" w14:textId="77777777" w:rsidR="008D3EF5" w:rsidRPr="00404791" w:rsidRDefault="008D3EF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9BE167" w14:textId="444CD90A" w:rsidR="00641312" w:rsidRPr="00404791" w:rsidRDefault="008D3EF5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 проводятся среди жителей Усть-Куломского района, систематически занимающихся физической культурой и спортом. Допускаются к участию команды других Муниципалитетов. </w:t>
      </w:r>
    </w:p>
    <w:p w14:paraId="34D51831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К участию допускаются:</w:t>
      </w:r>
    </w:p>
    <w:p w14:paraId="6E0DCDEA" w14:textId="77777777" w:rsidR="000F632D" w:rsidRPr="00404791" w:rsidRDefault="000F632D" w:rsidP="00404791">
      <w:pPr>
        <w:pStyle w:val="a5"/>
        <w:spacing w:before="6" w:line="360" w:lineRule="auto"/>
        <w:ind w:left="567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1.Индивидуальные участники:</w:t>
      </w:r>
    </w:p>
    <w:p w14:paraId="5B534263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В следующих возрастных группах:</w:t>
      </w:r>
    </w:p>
    <w:p w14:paraId="27D60719" w14:textId="6D9DD723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- 18-24 лет (седьмая и восьмая возрастная ступень комплекса ГТО)</w:t>
      </w:r>
    </w:p>
    <w:p w14:paraId="58DB00C7" w14:textId="0A55BC7F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- 25-34 лет (девятая и десятая возрастная ступень комплекса ГТО)</w:t>
      </w:r>
    </w:p>
    <w:p w14:paraId="48B81FD9" w14:textId="77777777" w:rsidR="000F632D" w:rsidRPr="00404791" w:rsidRDefault="000F632D" w:rsidP="00404791">
      <w:pPr>
        <w:pStyle w:val="a5"/>
        <w:spacing w:before="6" w:line="360" w:lineRule="auto"/>
        <w:ind w:left="567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2. Команды сельских поселений Усть-Куломского района</w:t>
      </w:r>
    </w:p>
    <w:p w14:paraId="457CFE73" w14:textId="58C640FD" w:rsidR="000F632D" w:rsidRPr="00404791" w:rsidRDefault="000F632D" w:rsidP="00404791">
      <w:pPr>
        <w:pStyle w:val="a5"/>
        <w:spacing w:before="6" w:line="360" w:lineRule="auto"/>
        <w:ind w:left="567" w:firstLine="709"/>
        <w:rPr>
          <w:b/>
          <w:bCs/>
          <w:sz w:val="24"/>
          <w:szCs w:val="24"/>
        </w:rPr>
      </w:pPr>
      <w:r w:rsidRPr="00404791">
        <w:rPr>
          <w:sz w:val="24"/>
          <w:szCs w:val="24"/>
        </w:rPr>
        <w:t>Состав командного этапа включает участие:</w:t>
      </w:r>
    </w:p>
    <w:p w14:paraId="673A601C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1 участник (мужчина - 18-34 лет);</w:t>
      </w:r>
    </w:p>
    <w:p w14:paraId="46EA1C9B" w14:textId="4756202F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1 участник (женщина - 18-34 лет);</w:t>
      </w:r>
    </w:p>
    <w:p w14:paraId="5D84F35C" w14:textId="77777777" w:rsidR="00271D86" w:rsidRPr="00404791" w:rsidRDefault="00271D86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</w:p>
    <w:p w14:paraId="2BD73350" w14:textId="3A5579EE" w:rsidR="00641312" w:rsidRPr="00404791" w:rsidRDefault="00271D86" w:rsidP="00404791">
      <w:pPr>
        <w:pStyle w:val="TableParagraph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  <w:lang w:val="en-US"/>
        </w:rPr>
        <w:t>V</w:t>
      </w:r>
      <w:r w:rsidRPr="00404791">
        <w:rPr>
          <w:b/>
          <w:bCs/>
          <w:sz w:val="24"/>
          <w:szCs w:val="24"/>
        </w:rPr>
        <w:t>. ПРОГРАММА ФЕСТИВАЛЯ</w:t>
      </w:r>
    </w:p>
    <w:p w14:paraId="7A66AF9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Соревнование является лично-командным с подведением личного первенства и командного зачета среди молодежи Усть-Куломского района.</w:t>
      </w:r>
    </w:p>
    <w:p w14:paraId="506B413F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Программа состоит из прохождения участниками тестов (нормативов) комплекс ГТО </w:t>
      </w:r>
      <w:proofErr w:type="gramStart"/>
      <w:r w:rsidRPr="00404791">
        <w:rPr>
          <w:sz w:val="24"/>
          <w:szCs w:val="24"/>
        </w:rPr>
        <w:t>на</w:t>
      </w:r>
      <w:proofErr w:type="gramEnd"/>
      <w:r w:rsidRPr="00404791">
        <w:rPr>
          <w:sz w:val="24"/>
          <w:szCs w:val="24"/>
        </w:rPr>
        <w:t xml:space="preserve"> оборудованных </w:t>
      </w:r>
      <w:proofErr w:type="gramStart"/>
      <w:r w:rsidRPr="00404791">
        <w:rPr>
          <w:sz w:val="24"/>
          <w:szCs w:val="24"/>
        </w:rPr>
        <w:t>дистанциях</w:t>
      </w:r>
      <w:proofErr w:type="gramEnd"/>
      <w:r w:rsidRPr="00404791">
        <w:rPr>
          <w:sz w:val="24"/>
          <w:szCs w:val="24"/>
        </w:rPr>
        <w:t xml:space="preserve"> за максимально короткий промежуток времени.</w:t>
      </w:r>
    </w:p>
    <w:p w14:paraId="3DB2DE6F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Спортивная программа для участников в личном зачете включает в себя два этапа, состоящих из полосы испытаний ГТО. В личном зачете принимают участие вся желающая молодежь от 18 до 35 лет.</w:t>
      </w:r>
    </w:p>
    <w:p w14:paraId="120C2C4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lastRenderedPageBreak/>
        <w:t>Во время выполнения испытаний участник не может пользоваться помощью лиц, находящихся непосредственно в местах испытаний.</w:t>
      </w:r>
    </w:p>
    <w:p w14:paraId="780B857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Гонка проходит на 2-х дорожках, где одновременно стартуют 2 участника одного возраста и проходят «пункты» дистанции, состоящих из модифицированных нормативов комплекса ГТО на скорость с наименьшими затратами времени.</w:t>
      </w:r>
    </w:p>
    <w:p w14:paraId="6D0C3916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Итоговым временем считается время пересечения участником финишной черты.</w:t>
      </w:r>
    </w:p>
    <w:p w14:paraId="08F701CC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По всей дистанции с участником продвигается судья, оценивающий правильность выполнения упражнения и производящий подсчет количества повторений. Судья фиксирует нарушения, за которые начисляется штрафное время. Соревнование проводится на специально поставленной дистанции.</w:t>
      </w:r>
    </w:p>
    <w:p w14:paraId="4D766436" w14:textId="77777777" w:rsidR="0093676B" w:rsidRDefault="00271D86" w:rsidP="0093676B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Итоговое время прохождения участником 1 и 2 этапа суммируется и является общим итоговым результатом личного зачета.</w:t>
      </w:r>
    </w:p>
    <w:p w14:paraId="25101E7B" w14:textId="6273B4BE" w:rsidR="00271D86" w:rsidRPr="0093676B" w:rsidRDefault="0093676B" w:rsidP="0093676B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b/>
          <w:bCs/>
          <w:color w:val="000000"/>
          <w:spacing w:val="12"/>
        </w:rPr>
        <w:t xml:space="preserve">1 </w:t>
      </w:r>
      <w:r w:rsidR="00271D86" w:rsidRPr="005672DA">
        <w:rPr>
          <w:b/>
          <w:bCs/>
          <w:color w:val="000000"/>
          <w:spacing w:val="12"/>
        </w:rPr>
        <w:t>этап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88"/>
        <w:gridCol w:w="1843"/>
        <w:gridCol w:w="1779"/>
        <w:gridCol w:w="2474"/>
        <w:gridCol w:w="2758"/>
      </w:tblGrid>
      <w:tr w:rsidR="005672DA" w:rsidRPr="00246B4B" w14:paraId="6F74E52E" w14:textId="77777777" w:rsidTr="005672DA">
        <w:trPr>
          <w:trHeight w:val="763"/>
        </w:trPr>
        <w:tc>
          <w:tcPr>
            <w:tcW w:w="1588" w:type="dxa"/>
            <w:vMerge w:val="restart"/>
          </w:tcPr>
          <w:p w14:paraId="5E1E58C0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Мужчины</w:t>
            </w:r>
          </w:p>
          <w:p w14:paraId="4D3FA8B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1E398FE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1843" w:type="dxa"/>
            <w:vAlign w:val="center"/>
          </w:tcPr>
          <w:p w14:paraId="2152C66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</w:t>
            </w:r>
            <w:r w:rsidRPr="005672DA">
              <w:rPr>
                <w:spacing w:val="-9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Прыжок</w:t>
            </w:r>
            <w:r w:rsidRPr="005672DA">
              <w:rPr>
                <w:spacing w:val="-10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в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длину</w:t>
            </w:r>
          </w:p>
        </w:tc>
        <w:tc>
          <w:tcPr>
            <w:tcW w:w="1779" w:type="dxa"/>
            <w:vAlign w:val="center"/>
          </w:tcPr>
          <w:p w14:paraId="7F91E7FB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Отжимание</w:t>
            </w:r>
          </w:p>
        </w:tc>
        <w:tc>
          <w:tcPr>
            <w:tcW w:w="2474" w:type="dxa"/>
            <w:vAlign w:val="center"/>
          </w:tcPr>
          <w:p w14:paraId="1B7D797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Приседания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с</w:t>
            </w:r>
            <w:r w:rsidRPr="005672DA">
              <w:rPr>
                <w:spacing w:val="1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гирей</w:t>
            </w:r>
          </w:p>
        </w:tc>
        <w:tc>
          <w:tcPr>
            <w:tcW w:w="2758" w:type="dxa"/>
            <w:vAlign w:val="center"/>
          </w:tcPr>
          <w:p w14:paraId="1136695E" w14:textId="69F6AC8A" w:rsidR="002D0A48" w:rsidRPr="005672DA" w:rsidRDefault="002D0A48" w:rsidP="005672DA">
            <w:pPr>
              <w:pStyle w:val="TableParagraph"/>
              <w:spacing w:before="2" w:line="360" w:lineRule="auto"/>
              <w:ind w:left="0" w:right="483"/>
              <w:rPr>
                <w:b/>
              </w:rPr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</w:t>
            </w:r>
            <w:r w:rsidRPr="005672DA">
              <w:rPr>
                <w:b/>
              </w:rPr>
              <w:t>Пресс</w:t>
            </w:r>
            <w:r w:rsidRPr="005672DA">
              <w:rPr>
                <w:b/>
                <w:spacing w:val="-62"/>
              </w:rPr>
              <w:t xml:space="preserve"> </w:t>
            </w:r>
            <w:r w:rsidRPr="005672DA">
              <w:rPr>
                <w:b/>
              </w:rPr>
              <w:t>(без лимита в 1</w:t>
            </w:r>
            <w:r w:rsidR="005672DA" w:rsidRPr="005672DA">
              <w:rPr>
                <w:b/>
              </w:rPr>
              <w:t xml:space="preserve"> </w:t>
            </w:r>
            <w:r w:rsidRPr="005672DA">
              <w:t>минуту)</w:t>
            </w:r>
          </w:p>
        </w:tc>
      </w:tr>
      <w:tr w:rsidR="005672DA" w:rsidRPr="005672DA" w14:paraId="75A1AF5E" w14:textId="77777777" w:rsidTr="005672DA">
        <w:tc>
          <w:tcPr>
            <w:tcW w:w="1588" w:type="dxa"/>
            <w:vMerge/>
          </w:tcPr>
          <w:p w14:paraId="72891217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87EA47" w14:textId="77777777" w:rsidR="002D0A48" w:rsidRPr="005672DA" w:rsidRDefault="002D0A48" w:rsidP="005672DA">
            <w:pPr>
              <w:pStyle w:val="TableParagraph"/>
              <w:spacing w:line="360" w:lineRule="auto"/>
              <w:ind w:left="0"/>
            </w:pPr>
            <w:r w:rsidRPr="005672DA">
              <w:t>Длина прыжка:</w:t>
            </w:r>
          </w:p>
          <w:p w14:paraId="6C336B4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180см</w:t>
            </w:r>
          </w:p>
        </w:tc>
        <w:tc>
          <w:tcPr>
            <w:tcW w:w="1779" w:type="dxa"/>
          </w:tcPr>
          <w:p w14:paraId="0BA65EB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474" w:type="dxa"/>
          </w:tcPr>
          <w:p w14:paraId="088BDAF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16 кг</w:t>
            </w:r>
          </w:p>
        </w:tc>
        <w:tc>
          <w:tcPr>
            <w:tcW w:w="2758" w:type="dxa"/>
          </w:tcPr>
          <w:p w14:paraId="785BD25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30</w:t>
            </w:r>
          </w:p>
        </w:tc>
      </w:tr>
      <w:tr w:rsidR="005672DA" w:rsidRPr="005672DA" w14:paraId="0F4BBEA3" w14:textId="77777777" w:rsidTr="005672DA">
        <w:tc>
          <w:tcPr>
            <w:tcW w:w="1588" w:type="dxa"/>
            <w:vMerge/>
          </w:tcPr>
          <w:p w14:paraId="56D19FE9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083B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5</w:t>
            </w:r>
          </w:p>
        </w:tc>
        <w:tc>
          <w:tcPr>
            <w:tcW w:w="1779" w:type="dxa"/>
          </w:tcPr>
          <w:p w14:paraId="1FFAB83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7078CAB3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758" w:type="dxa"/>
          </w:tcPr>
          <w:p w14:paraId="650516E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672DA" w:rsidRPr="00246B4B" w14:paraId="48D0EA80" w14:textId="77777777" w:rsidTr="005672DA">
        <w:trPr>
          <w:trHeight w:val="809"/>
        </w:trPr>
        <w:tc>
          <w:tcPr>
            <w:tcW w:w="1588" w:type="dxa"/>
            <w:vMerge w:val="restart"/>
          </w:tcPr>
          <w:p w14:paraId="67DD213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Женщины</w:t>
            </w:r>
          </w:p>
          <w:p w14:paraId="29504F6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090368D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1843" w:type="dxa"/>
            <w:vAlign w:val="center"/>
          </w:tcPr>
          <w:p w14:paraId="62D96641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</w:t>
            </w:r>
            <w:r w:rsidRPr="005672DA">
              <w:rPr>
                <w:spacing w:val="-9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Прыжок</w:t>
            </w:r>
            <w:r w:rsidRPr="005672DA">
              <w:rPr>
                <w:spacing w:val="-10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в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длину</w:t>
            </w:r>
          </w:p>
        </w:tc>
        <w:tc>
          <w:tcPr>
            <w:tcW w:w="1779" w:type="dxa"/>
            <w:vAlign w:val="center"/>
          </w:tcPr>
          <w:p w14:paraId="4934B24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Отжимание</w:t>
            </w:r>
          </w:p>
        </w:tc>
        <w:tc>
          <w:tcPr>
            <w:tcW w:w="2474" w:type="dxa"/>
            <w:vAlign w:val="center"/>
          </w:tcPr>
          <w:p w14:paraId="05A7AEB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Приседания</w:t>
            </w:r>
            <w:r w:rsidRPr="005672DA">
              <w:rPr>
                <w:spacing w:val="-62"/>
                <w:sz w:val="22"/>
                <w:szCs w:val="22"/>
              </w:rPr>
              <w:t xml:space="preserve">          </w:t>
            </w:r>
            <w:r w:rsidRPr="005672DA">
              <w:rPr>
                <w:sz w:val="22"/>
                <w:szCs w:val="22"/>
              </w:rPr>
              <w:t>с</w:t>
            </w:r>
            <w:r w:rsidRPr="005672DA">
              <w:rPr>
                <w:spacing w:val="1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гирей</w:t>
            </w:r>
          </w:p>
        </w:tc>
        <w:tc>
          <w:tcPr>
            <w:tcW w:w="2758" w:type="dxa"/>
            <w:vAlign w:val="center"/>
          </w:tcPr>
          <w:p w14:paraId="680CA989" w14:textId="15B12682" w:rsidR="002D0A48" w:rsidRPr="005672DA" w:rsidRDefault="002D0A48" w:rsidP="005672DA">
            <w:pPr>
              <w:pStyle w:val="TableParagraph"/>
              <w:spacing w:before="2" w:line="360" w:lineRule="auto"/>
              <w:ind w:left="0" w:right="483"/>
              <w:rPr>
                <w:b/>
              </w:rPr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</w:t>
            </w:r>
            <w:r w:rsidRPr="005672DA">
              <w:rPr>
                <w:b/>
              </w:rPr>
              <w:t>Пресс</w:t>
            </w:r>
            <w:r w:rsidRPr="005672DA">
              <w:rPr>
                <w:b/>
                <w:spacing w:val="-62"/>
              </w:rPr>
              <w:t xml:space="preserve"> </w:t>
            </w:r>
            <w:r w:rsidRPr="005672DA">
              <w:rPr>
                <w:b/>
              </w:rPr>
              <w:t>(без лимита в 1</w:t>
            </w:r>
            <w:r w:rsidR="005672DA" w:rsidRPr="005672DA">
              <w:rPr>
                <w:b/>
              </w:rPr>
              <w:t xml:space="preserve"> </w:t>
            </w:r>
            <w:r w:rsidRPr="005672DA">
              <w:t>минуту)</w:t>
            </w:r>
          </w:p>
        </w:tc>
      </w:tr>
      <w:tr w:rsidR="005672DA" w:rsidRPr="005672DA" w14:paraId="7CAF2A5E" w14:textId="77777777" w:rsidTr="005672DA">
        <w:trPr>
          <w:trHeight w:val="465"/>
        </w:trPr>
        <w:tc>
          <w:tcPr>
            <w:tcW w:w="1588" w:type="dxa"/>
            <w:vMerge/>
          </w:tcPr>
          <w:p w14:paraId="11C10266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85CAFD" w14:textId="77777777" w:rsidR="002D0A48" w:rsidRPr="005672DA" w:rsidRDefault="002D0A48" w:rsidP="005672DA">
            <w:pPr>
              <w:pStyle w:val="TableParagraph"/>
              <w:spacing w:line="360" w:lineRule="auto"/>
              <w:ind w:left="0"/>
            </w:pPr>
            <w:r w:rsidRPr="005672DA">
              <w:t>Длина прыжка:</w:t>
            </w:r>
          </w:p>
          <w:p w14:paraId="0BC90DC7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160см</w:t>
            </w:r>
          </w:p>
        </w:tc>
        <w:tc>
          <w:tcPr>
            <w:tcW w:w="1779" w:type="dxa"/>
          </w:tcPr>
          <w:p w14:paraId="3B2231C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7</w:t>
            </w:r>
          </w:p>
        </w:tc>
        <w:tc>
          <w:tcPr>
            <w:tcW w:w="2474" w:type="dxa"/>
          </w:tcPr>
          <w:p w14:paraId="29DD939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8</w:t>
            </w:r>
            <w:r w:rsidRPr="005672DA">
              <w:rPr>
                <w:b w:val="0"/>
                <w:bCs w:val="0"/>
                <w:sz w:val="22"/>
                <w:szCs w:val="22"/>
              </w:rPr>
              <w:t xml:space="preserve"> кг</w:t>
            </w:r>
          </w:p>
        </w:tc>
        <w:tc>
          <w:tcPr>
            <w:tcW w:w="2758" w:type="dxa"/>
          </w:tcPr>
          <w:p w14:paraId="3474B777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20</w:t>
            </w:r>
          </w:p>
        </w:tc>
      </w:tr>
      <w:tr w:rsidR="005672DA" w:rsidRPr="005672DA" w14:paraId="580B735C" w14:textId="77777777" w:rsidTr="005672DA">
        <w:tc>
          <w:tcPr>
            <w:tcW w:w="1588" w:type="dxa"/>
            <w:vMerge/>
          </w:tcPr>
          <w:p w14:paraId="66F945B1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386B9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3</w:t>
            </w:r>
          </w:p>
        </w:tc>
        <w:tc>
          <w:tcPr>
            <w:tcW w:w="1779" w:type="dxa"/>
          </w:tcPr>
          <w:p w14:paraId="30841E81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579316A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2758" w:type="dxa"/>
          </w:tcPr>
          <w:p w14:paraId="40D8CBB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0DAE99D" w14:textId="37F8702B" w:rsidR="00404791" w:rsidRPr="005672DA" w:rsidRDefault="00271D86" w:rsidP="005672DA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5672DA">
        <w:rPr>
          <w:rFonts w:ascii="Times New Roman" w:hAnsi="Times New Roman" w:cs="Times New Roman"/>
          <w:b/>
          <w:bCs/>
          <w:lang w:val="ru-RU"/>
        </w:rPr>
        <w:t xml:space="preserve">       </w:t>
      </w:r>
    </w:p>
    <w:p w14:paraId="590EE297" w14:textId="76E601AB" w:rsidR="00271D86" w:rsidRPr="005672DA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2 этап  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007"/>
        <w:gridCol w:w="2133"/>
        <w:gridCol w:w="2268"/>
        <w:gridCol w:w="1800"/>
        <w:gridCol w:w="29"/>
        <w:gridCol w:w="2205"/>
      </w:tblGrid>
      <w:tr w:rsidR="005672DA" w:rsidRPr="005672DA" w14:paraId="1B065079" w14:textId="77777777" w:rsidTr="005672DA">
        <w:tc>
          <w:tcPr>
            <w:tcW w:w="2007" w:type="dxa"/>
            <w:vMerge w:val="restart"/>
          </w:tcPr>
          <w:p w14:paraId="180EDF2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Мужчины</w:t>
            </w:r>
          </w:p>
          <w:p w14:paraId="0D94CA0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2016E14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2133" w:type="dxa"/>
            <w:vAlign w:val="center"/>
          </w:tcPr>
          <w:p w14:paraId="28CD5B3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1.Челночный бег (3</w:t>
            </w:r>
            <w:r w:rsidRPr="005672DA">
              <w:rPr>
                <w:sz w:val="22"/>
                <w:szCs w:val="22"/>
                <w:lang w:val="en-US"/>
              </w:rPr>
              <w:t>*</w:t>
            </w:r>
            <w:r w:rsidRPr="005672DA">
              <w:rPr>
                <w:sz w:val="22"/>
                <w:szCs w:val="22"/>
              </w:rPr>
              <w:t>10)</w:t>
            </w:r>
          </w:p>
        </w:tc>
        <w:tc>
          <w:tcPr>
            <w:tcW w:w="2268" w:type="dxa"/>
            <w:vAlign w:val="center"/>
          </w:tcPr>
          <w:p w14:paraId="6931924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Перепрыгивание через планку</w:t>
            </w:r>
          </w:p>
        </w:tc>
        <w:tc>
          <w:tcPr>
            <w:tcW w:w="1800" w:type="dxa"/>
            <w:vAlign w:val="center"/>
          </w:tcPr>
          <w:p w14:paraId="2DC51E82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 Рывок гири одной рукой</w:t>
            </w:r>
          </w:p>
        </w:tc>
        <w:tc>
          <w:tcPr>
            <w:tcW w:w="2234" w:type="dxa"/>
            <w:gridSpan w:val="2"/>
            <w:vAlign w:val="center"/>
          </w:tcPr>
          <w:p w14:paraId="7E3038F7" w14:textId="77777777" w:rsidR="002D0A48" w:rsidRPr="005672DA" w:rsidRDefault="002D0A48" w:rsidP="005672DA">
            <w:pPr>
              <w:pStyle w:val="TableParagraph"/>
              <w:spacing w:before="2" w:line="360" w:lineRule="auto"/>
              <w:ind w:right="483"/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П</w:t>
            </w:r>
            <w:r w:rsidRPr="005672DA">
              <w:rPr>
                <w:b/>
              </w:rPr>
              <w:t>одъемы ног лежа</w:t>
            </w:r>
          </w:p>
        </w:tc>
      </w:tr>
      <w:tr w:rsidR="005672DA" w:rsidRPr="005672DA" w14:paraId="32B4E0C4" w14:textId="77777777" w:rsidTr="005672DA">
        <w:trPr>
          <w:trHeight w:val="373"/>
        </w:trPr>
        <w:tc>
          <w:tcPr>
            <w:tcW w:w="2007" w:type="dxa"/>
            <w:vMerge/>
          </w:tcPr>
          <w:p w14:paraId="5C49E56E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</w:tcPr>
          <w:p w14:paraId="19F3A50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DA407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1800" w:type="dxa"/>
          </w:tcPr>
          <w:p w14:paraId="2D5A6EC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16 кг</w:t>
            </w:r>
          </w:p>
        </w:tc>
        <w:tc>
          <w:tcPr>
            <w:tcW w:w="2234" w:type="dxa"/>
            <w:gridSpan w:val="2"/>
          </w:tcPr>
          <w:p w14:paraId="01584753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7</w:t>
            </w:r>
          </w:p>
        </w:tc>
      </w:tr>
      <w:tr w:rsidR="005672DA" w:rsidRPr="005672DA" w14:paraId="2CD2446F" w14:textId="77777777" w:rsidTr="005672DA">
        <w:trPr>
          <w:trHeight w:val="240"/>
        </w:trPr>
        <w:tc>
          <w:tcPr>
            <w:tcW w:w="2007" w:type="dxa"/>
            <w:vMerge/>
          </w:tcPr>
          <w:p w14:paraId="601FA016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384D4C0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9F359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3A9522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234" w:type="dxa"/>
            <w:gridSpan w:val="2"/>
          </w:tcPr>
          <w:p w14:paraId="71C1A48A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672DA" w:rsidRPr="005672DA" w14:paraId="7F4B0357" w14:textId="77777777" w:rsidTr="005672DA">
        <w:tc>
          <w:tcPr>
            <w:tcW w:w="2007" w:type="dxa"/>
            <w:vMerge w:val="restart"/>
          </w:tcPr>
          <w:p w14:paraId="19982B5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Женщины</w:t>
            </w:r>
          </w:p>
          <w:p w14:paraId="7DC4953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lastRenderedPageBreak/>
              <w:t>18-24 лет</w:t>
            </w:r>
          </w:p>
          <w:p w14:paraId="799CE6D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2133" w:type="dxa"/>
            <w:vAlign w:val="center"/>
          </w:tcPr>
          <w:p w14:paraId="1350EF8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lastRenderedPageBreak/>
              <w:t>1.Челночный бег (3</w:t>
            </w:r>
            <w:r w:rsidRPr="005672DA">
              <w:rPr>
                <w:sz w:val="22"/>
                <w:szCs w:val="22"/>
                <w:lang w:val="en-US"/>
              </w:rPr>
              <w:t>*</w:t>
            </w:r>
            <w:r w:rsidRPr="005672DA">
              <w:rPr>
                <w:sz w:val="22"/>
                <w:szCs w:val="22"/>
              </w:rPr>
              <w:t>10)</w:t>
            </w:r>
          </w:p>
        </w:tc>
        <w:tc>
          <w:tcPr>
            <w:tcW w:w="2268" w:type="dxa"/>
            <w:vAlign w:val="center"/>
          </w:tcPr>
          <w:p w14:paraId="23018F52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5672DA">
              <w:rPr>
                <w:sz w:val="22"/>
                <w:szCs w:val="22"/>
              </w:rPr>
              <w:t>2. Перепрыгивание через планку</w:t>
            </w:r>
          </w:p>
        </w:tc>
        <w:tc>
          <w:tcPr>
            <w:tcW w:w="1829" w:type="dxa"/>
            <w:gridSpan w:val="2"/>
            <w:vAlign w:val="center"/>
          </w:tcPr>
          <w:p w14:paraId="0DE3F3A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Мах гирей</w:t>
            </w:r>
          </w:p>
        </w:tc>
        <w:tc>
          <w:tcPr>
            <w:tcW w:w="2205" w:type="dxa"/>
            <w:vAlign w:val="center"/>
          </w:tcPr>
          <w:p w14:paraId="7D068C8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4.</w:t>
            </w:r>
            <w:r w:rsidRPr="005672DA">
              <w:rPr>
                <w:spacing w:val="-14"/>
                <w:sz w:val="22"/>
                <w:szCs w:val="22"/>
              </w:rPr>
              <w:t xml:space="preserve"> </w:t>
            </w:r>
            <w:r w:rsidRPr="005672DA">
              <w:rPr>
                <w:bCs w:val="0"/>
                <w:spacing w:val="-14"/>
                <w:sz w:val="22"/>
                <w:szCs w:val="22"/>
              </w:rPr>
              <w:t>П</w:t>
            </w:r>
            <w:r w:rsidRPr="005672DA">
              <w:rPr>
                <w:bCs w:val="0"/>
                <w:sz w:val="22"/>
                <w:szCs w:val="22"/>
              </w:rPr>
              <w:t>одъемы ног лежа</w:t>
            </w:r>
          </w:p>
        </w:tc>
      </w:tr>
      <w:tr w:rsidR="005672DA" w:rsidRPr="005672DA" w14:paraId="23D0517B" w14:textId="77777777" w:rsidTr="005672DA">
        <w:tc>
          <w:tcPr>
            <w:tcW w:w="2007" w:type="dxa"/>
            <w:vMerge/>
          </w:tcPr>
          <w:p w14:paraId="7BCC263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</w:tcPr>
          <w:p w14:paraId="61E26DA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94CA79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7</w:t>
            </w:r>
          </w:p>
        </w:tc>
        <w:tc>
          <w:tcPr>
            <w:tcW w:w="1829" w:type="dxa"/>
            <w:gridSpan w:val="2"/>
          </w:tcPr>
          <w:p w14:paraId="55287001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8</w:t>
            </w:r>
            <w:r w:rsidRPr="005672DA">
              <w:rPr>
                <w:b w:val="0"/>
                <w:bCs w:val="0"/>
                <w:sz w:val="22"/>
                <w:szCs w:val="22"/>
              </w:rPr>
              <w:t xml:space="preserve"> кг</w:t>
            </w:r>
          </w:p>
        </w:tc>
        <w:tc>
          <w:tcPr>
            <w:tcW w:w="2205" w:type="dxa"/>
          </w:tcPr>
          <w:p w14:paraId="0B5DAD5C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5</w:t>
            </w:r>
          </w:p>
        </w:tc>
      </w:tr>
      <w:tr w:rsidR="005672DA" w:rsidRPr="005672DA" w14:paraId="69F26C7B" w14:textId="77777777" w:rsidTr="005672DA">
        <w:tc>
          <w:tcPr>
            <w:tcW w:w="2007" w:type="dxa"/>
            <w:vMerge/>
          </w:tcPr>
          <w:p w14:paraId="09D291DC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outlineLvl w:val="0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6E3264E8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561D2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14:paraId="68A856C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2205" w:type="dxa"/>
          </w:tcPr>
          <w:p w14:paraId="1D15D754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5569FAF" w14:textId="11772DFF" w:rsidR="00271D86" w:rsidRPr="005672DA" w:rsidRDefault="00271D86" w:rsidP="005672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72D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команд в программу включается 3 этап соревнования:</w:t>
      </w:r>
    </w:p>
    <w:p w14:paraId="38266F0B" w14:textId="77777777" w:rsidR="0093676B" w:rsidRDefault="001F2B28" w:rsidP="0093676B">
      <w:pPr>
        <w:spacing w:line="36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D86" w:rsidRPr="00404791">
        <w:rPr>
          <w:rFonts w:ascii="Times New Roman" w:hAnsi="Times New Roman" w:cs="Times New Roman"/>
          <w:sz w:val="24"/>
          <w:szCs w:val="24"/>
          <w:lang w:val="ru-RU"/>
        </w:rPr>
        <w:t>Порядок прохождения третьего этапа:</w:t>
      </w:r>
    </w:p>
    <w:p w14:paraId="61AE80F3" w14:textId="77777777" w:rsidR="0093676B" w:rsidRDefault="0093676B" w:rsidP="0093676B">
      <w:pPr>
        <w:pStyle w:val="a5"/>
        <w:spacing w:before="6" w:line="360" w:lineRule="auto"/>
        <w:ind w:left="1560" w:firstLine="0"/>
        <w:rPr>
          <w:sz w:val="24"/>
          <w:szCs w:val="24"/>
        </w:rPr>
      </w:pPr>
      <w:r w:rsidRPr="00404791">
        <w:rPr>
          <w:sz w:val="24"/>
          <w:szCs w:val="24"/>
        </w:rPr>
        <w:t xml:space="preserve">Испытания выполняются </w:t>
      </w:r>
      <w:r>
        <w:rPr>
          <w:sz w:val="24"/>
          <w:szCs w:val="24"/>
        </w:rPr>
        <w:t xml:space="preserve">в </w:t>
      </w:r>
      <w:r w:rsidRPr="00404791">
        <w:rPr>
          <w:sz w:val="24"/>
          <w:szCs w:val="24"/>
        </w:rPr>
        <w:t>пара</w:t>
      </w:r>
      <w:r>
        <w:rPr>
          <w:sz w:val="24"/>
          <w:szCs w:val="24"/>
        </w:rPr>
        <w:t>х</w:t>
      </w:r>
      <w:r w:rsidRPr="00404791">
        <w:rPr>
          <w:sz w:val="24"/>
          <w:szCs w:val="24"/>
        </w:rPr>
        <w:t xml:space="preserve"> поочередно</w:t>
      </w:r>
      <w:r>
        <w:rPr>
          <w:sz w:val="24"/>
          <w:szCs w:val="24"/>
        </w:rPr>
        <w:t xml:space="preserve"> на этапах</w:t>
      </w:r>
    </w:p>
    <w:p w14:paraId="5E78A318" w14:textId="5FA1EA83" w:rsidR="00271D86" w:rsidRPr="00404791" w:rsidRDefault="001F2B28" w:rsidP="00404791">
      <w:pPr>
        <w:pStyle w:val="a5"/>
        <w:numPr>
          <w:ilvl w:val="0"/>
          <w:numId w:val="12"/>
        </w:numPr>
        <w:spacing w:before="6" w:line="360" w:lineRule="auto"/>
        <w:ind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   </w:t>
      </w:r>
      <w:r w:rsidR="00271D86" w:rsidRPr="00404791">
        <w:rPr>
          <w:sz w:val="24"/>
          <w:szCs w:val="24"/>
        </w:rPr>
        <w:t>1 участник (мужчина - 18-34 лет);</w:t>
      </w:r>
    </w:p>
    <w:p w14:paraId="1CDA2458" w14:textId="650B79D3" w:rsidR="00271D86" w:rsidRPr="0093676B" w:rsidRDefault="001F2B28" w:rsidP="0093676B">
      <w:pPr>
        <w:pStyle w:val="a5"/>
        <w:numPr>
          <w:ilvl w:val="0"/>
          <w:numId w:val="12"/>
        </w:numPr>
        <w:spacing w:before="6" w:line="360" w:lineRule="auto"/>
        <w:ind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   </w:t>
      </w:r>
      <w:r w:rsidR="00271D86" w:rsidRPr="00404791">
        <w:rPr>
          <w:sz w:val="24"/>
          <w:szCs w:val="24"/>
        </w:rPr>
        <w:t>1 участник (женщина - 18-34 лет);</w:t>
      </w:r>
    </w:p>
    <w:p w14:paraId="646091CB" w14:textId="60CEDC1E" w:rsidR="00271D86" w:rsidRPr="00404791" w:rsidRDefault="001F2B28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D86" w:rsidRPr="00404791">
        <w:rPr>
          <w:rFonts w:ascii="Times New Roman" w:hAnsi="Times New Roman" w:cs="Times New Roman"/>
          <w:sz w:val="24"/>
          <w:szCs w:val="24"/>
          <w:lang w:val="ru-RU"/>
        </w:rPr>
        <w:t>Дистанция включает:</w:t>
      </w:r>
    </w:p>
    <w:p w14:paraId="2EC3AD99" w14:textId="67C61773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1.«Прыжок</w:t>
      </w:r>
      <w:r w:rsidRPr="0040479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длину</w:t>
      </w:r>
      <w:r w:rsidRPr="0040479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места</w:t>
      </w:r>
      <w:r w:rsidRPr="0040479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толчком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двумя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ногами»</w:t>
      </w:r>
    </w:p>
    <w:p w14:paraId="23E799AE" w14:textId="77777777" w:rsidR="00271D86" w:rsidRPr="00404791" w:rsidRDefault="00271D86" w:rsidP="00404791">
      <w:pPr>
        <w:pStyle w:val="a5"/>
        <w:spacing w:before="43" w:line="360" w:lineRule="auto"/>
        <w:ind w:left="567" w:right="681" w:firstLine="709"/>
        <w:rPr>
          <w:sz w:val="24"/>
          <w:szCs w:val="24"/>
        </w:rPr>
      </w:pPr>
      <w:bookmarkStart w:id="1" w:name="Паре_участников_необходимо_выполнить_пры"/>
      <w:bookmarkEnd w:id="1"/>
      <w:r w:rsidRPr="00404791">
        <w:rPr>
          <w:sz w:val="24"/>
          <w:szCs w:val="24"/>
        </w:rPr>
        <w:t>Паре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необходимо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выполнить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прыжок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места</w:t>
      </w:r>
      <w:r w:rsidRPr="00404791">
        <w:rPr>
          <w:spacing w:val="70"/>
          <w:sz w:val="24"/>
          <w:szCs w:val="24"/>
        </w:rPr>
        <w:t xml:space="preserve"> </w:t>
      </w:r>
      <w:r w:rsidRPr="00404791">
        <w:rPr>
          <w:sz w:val="24"/>
          <w:szCs w:val="24"/>
        </w:rPr>
        <w:t>толчком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двумя ногами по очереди на расстояние не меньше 180 см для мужчин – 5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 и 160 см для женщин – 3 повторения. Участник не имеет право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выполнять повторения за другого участника команды. Смена участников 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паре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 по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команде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судьи</w:t>
      </w:r>
      <w:r w:rsidRPr="00404791">
        <w:rPr>
          <w:spacing w:val="7"/>
          <w:sz w:val="24"/>
          <w:szCs w:val="24"/>
        </w:rPr>
        <w:t xml:space="preserve"> </w:t>
      </w:r>
      <w:r w:rsidRPr="00404791">
        <w:rPr>
          <w:sz w:val="24"/>
          <w:szCs w:val="24"/>
        </w:rPr>
        <w:t>«Смена».</w:t>
      </w:r>
    </w:p>
    <w:p w14:paraId="1D203FCB" w14:textId="77777777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Общее_число_повторений_–_8_раз_для_каждо"/>
      <w:bookmarkEnd w:id="2"/>
      <w:r w:rsidRPr="00404791">
        <w:rPr>
          <w:rFonts w:ascii="Times New Roman" w:hAnsi="Times New Roman" w:cs="Times New Roman"/>
          <w:sz w:val="24"/>
          <w:szCs w:val="24"/>
          <w:lang w:val="ru-RU"/>
        </w:rPr>
        <w:t>Общее число повторений – 8 раз для участников</w:t>
      </w:r>
    </w:p>
    <w:p w14:paraId="20926014" w14:textId="77777777" w:rsidR="0093676B" w:rsidRDefault="0093676B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65A54D" w14:textId="2ED79C42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2.«Сгибание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40479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разгибание</w:t>
      </w:r>
      <w:r w:rsidRPr="0040479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</w:t>
      </w:r>
      <w:r w:rsidRPr="0040479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упоре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лежа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полу»</w:t>
      </w:r>
    </w:p>
    <w:p w14:paraId="3A83466D" w14:textId="77777777" w:rsidR="00271D86" w:rsidRPr="00404791" w:rsidRDefault="00271D86" w:rsidP="00404791">
      <w:pPr>
        <w:pStyle w:val="a5"/>
        <w:spacing w:before="43" w:line="360" w:lineRule="auto"/>
        <w:ind w:left="567" w:right="675" w:firstLine="709"/>
        <w:rPr>
          <w:sz w:val="24"/>
          <w:szCs w:val="24"/>
        </w:rPr>
      </w:pPr>
      <w:bookmarkStart w:id="3" w:name="Пара_участников_выполняет_испытание_пооч"/>
      <w:bookmarkEnd w:id="3"/>
      <w:r w:rsidRPr="00404791">
        <w:rPr>
          <w:sz w:val="24"/>
          <w:szCs w:val="24"/>
        </w:rPr>
        <w:t>Пара участников выполняет испытание поочередно, но не ранее, чем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судья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засчитал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определенное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предыдущему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участнику.</w:t>
      </w:r>
    </w:p>
    <w:p w14:paraId="514F1526" w14:textId="77777777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Необходимо_выполнить_45_повторений_в_сум"/>
      <w:bookmarkEnd w:id="4"/>
      <w:r w:rsidRPr="00404791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выполнить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сумме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пары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участников.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Смена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упоре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каждые</w:t>
      </w:r>
      <w:r w:rsidRPr="0040479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0479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женщины и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мужчины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(5/7/5/7/5/7=36</w:t>
      </w:r>
      <w:r w:rsidRPr="0040479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раз).</w:t>
      </w:r>
    </w:p>
    <w:p w14:paraId="0D2A2B58" w14:textId="77777777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B7D97" w14:textId="7718CAD4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3.«Приседание с гирей весом 16 кг» (мужчины), «приседание с гирей</w:t>
      </w:r>
      <w:r w:rsidRPr="0040479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весом</w:t>
      </w:r>
      <w:r w:rsidRPr="00404791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40479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кг»</w:t>
      </w:r>
      <w:r w:rsidRPr="0040479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(женщины).</w:t>
      </w:r>
    </w:p>
    <w:p w14:paraId="174DE785" w14:textId="43D51C0F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76" w:firstLine="709"/>
        <w:rPr>
          <w:b/>
          <w:bCs/>
          <w:sz w:val="24"/>
          <w:szCs w:val="24"/>
        </w:rPr>
      </w:pPr>
      <w:bookmarkStart w:id="5" w:name="Участникам_необходимо_выполнить_приседан"/>
      <w:bookmarkEnd w:id="5"/>
      <w:r w:rsidRPr="00404791">
        <w:rPr>
          <w:sz w:val="24"/>
          <w:szCs w:val="24"/>
        </w:rPr>
        <w:t>Участникам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необходимо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выполнить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приседание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гирей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16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кг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для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 xml:space="preserve">мужчин и приседание с гирей 8 кг для женщин – </w:t>
      </w:r>
      <w:r w:rsidR="007A4997">
        <w:rPr>
          <w:b/>
          <w:bCs/>
          <w:sz w:val="24"/>
          <w:szCs w:val="24"/>
        </w:rPr>
        <w:t>28</w:t>
      </w:r>
      <w:r w:rsidRPr="00404791">
        <w:rPr>
          <w:b/>
          <w:bCs/>
          <w:sz w:val="24"/>
          <w:szCs w:val="24"/>
        </w:rPr>
        <w:t xml:space="preserve"> повторений в общей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сумме.</w:t>
      </w:r>
    </w:p>
    <w:p w14:paraId="5AE33B64" w14:textId="77777777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sz w:val="24"/>
          <w:szCs w:val="24"/>
        </w:rPr>
      </w:pPr>
      <w:bookmarkStart w:id="6" w:name="Смена_участников_мужчина/женщина_происхо"/>
      <w:bookmarkEnd w:id="6"/>
      <w:r w:rsidRPr="00404791">
        <w:rPr>
          <w:sz w:val="24"/>
          <w:szCs w:val="24"/>
        </w:rPr>
        <w:t>Смена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женщина/мужчина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после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выполнения</w:t>
      </w:r>
      <w:r w:rsidRPr="00404791">
        <w:rPr>
          <w:spacing w:val="-67"/>
          <w:sz w:val="24"/>
          <w:szCs w:val="24"/>
        </w:rPr>
        <w:t xml:space="preserve"> </w:t>
      </w:r>
      <w:r w:rsidRPr="00404791">
        <w:rPr>
          <w:sz w:val="24"/>
          <w:szCs w:val="24"/>
        </w:rPr>
        <w:t>каждым 7 повторений (7/7/7/7=28), но не ранее команды судьи о зачете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определенного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количества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повторений.</w:t>
      </w:r>
    </w:p>
    <w:p w14:paraId="297CABCD" w14:textId="77777777" w:rsidR="0093676B" w:rsidRDefault="0093676B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b/>
          <w:bCs/>
          <w:sz w:val="24"/>
          <w:szCs w:val="24"/>
        </w:rPr>
      </w:pPr>
    </w:p>
    <w:p w14:paraId="59156C4E" w14:textId="044D6DDF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4.«Поднимание</w:t>
      </w:r>
      <w:r w:rsidRPr="00404791">
        <w:rPr>
          <w:b/>
          <w:bCs/>
          <w:spacing w:val="-4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туловища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из</w:t>
      </w:r>
      <w:r w:rsidRPr="00404791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404791">
        <w:rPr>
          <w:b/>
          <w:bCs/>
          <w:sz w:val="24"/>
          <w:szCs w:val="24"/>
        </w:rPr>
        <w:t>положения</w:t>
      </w:r>
      <w:proofErr w:type="gramEnd"/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лежа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на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спине».</w:t>
      </w:r>
    </w:p>
    <w:p w14:paraId="25E8CAE6" w14:textId="77777777" w:rsidR="00271D86" w:rsidRPr="00404791" w:rsidRDefault="00271D86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  <w:bookmarkStart w:id="7" w:name="Пара_участников_выполняет_поднимание_тул"/>
      <w:bookmarkEnd w:id="7"/>
      <w:r w:rsidRPr="00404791">
        <w:rPr>
          <w:sz w:val="24"/>
          <w:szCs w:val="24"/>
        </w:rPr>
        <w:t xml:space="preserve">Пара участников выполняет поднимание туловища из </w:t>
      </w:r>
      <w:proofErr w:type="gramStart"/>
      <w:r w:rsidRPr="00404791">
        <w:rPr>
          <w:sz w:val="24"/>
          <w:szCs w:val="24"/>
        </w:rPr>
        <w:t>положения</w:t>
      </w:r>
      <w:proofErr w:type="gramEnd"/>
      <w:r w:rsidRPr="00404791">
        <w:rPr>
          <w:sz w:val="24"/>
          <w:szCs w:val="24"/>
        </w:rPr>
        <w:t xml:space="preserve"> лежа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спине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общей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lastRenderedPageBreak/>
        <w:t>сумме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повторений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38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раз</w:t>
      </w:r>
      <w:r w:rsidRPr="00404791">
        <w:rPr>
          <w:sz w:val="24"/>
          <w:szCs w:val="24"/>
        </w:rPr>
        <w:t>.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Смена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после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выполнения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женщиной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7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повторений,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мужчиной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–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12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(7/12/7/12), но не ранее команды судьи о зачете определенного количества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предыдущего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участника.</w:t>
      </w:r>
    </w:p>
    <w:p w14:paraId="05E6F499" w14:textId="77777777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</w:p>
    <w:p w14:paraId="73DE4568" w14:textId="11927549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jc w:val="center"/>
        <w:rPr>
          <w:b/>
          <w:bCs/>
          <w:sz w:val="24"/>
          <w:szCs w:val="24"/>
        </w:rPr>
      </w:pPr>
      <w:proofErr w:type="gramStart"/>
      <w:r w:rsidRPr="00404791">
        <w:rPr>
          <w:b/>
          <w:bCs/>
          <w:sz w:val="24"/>
          <w:szCs w:val="24"/>
          <w:lang w:val="en-US"/>
        </w:rPr>
        <w:t>VI</w:t>
      </w:r>
      <w:r w:rsidRPr="00404791">
        <w:rPr>
          <w:b/>
          <w:bCs/>
          <w:sz w:val="24"/>
          <w:szCs w:val="24"/>
        </w:rPr>
        <w:t xml:space="preserve"> Условия подведения итогов.</w:t>
      </w:r>
      <w:proofErr w:type="gramEnd"/>
    </w:p>
    <w:p w14:paraId="2F315B97" w14:textId="476A1FA7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  <w:r w:rsidRPr="00404791">
        <w:rPr>
          <w:sz w:val="24"/>
          <w:szCs w:val="24"/>
        </w:rPr>
        <w:t>Личный зачет по итогам соревнований подводится раздельно среди мужчин и женщин в каждой возрастной категории. Победители определяются по наименьшей сумме времени, затраченному на прохождение двух этапов личного зачета.</w:t>
      </w:r>
    </w:p>
    <w:p w14:paraId="069DEA28" w14:textId="2B7FC101" w:rsidR="001F2B28" w:rsidRPr="00404791" w:rsidRDefault="001F2B28" w:rsidP="00404791">
      <w:pPr>
        <w:pStyle w:val="a5"/>
        <w:spacing w:line="360" w:lineRule="auto"/>
        <w:ind w:left="567" w:right="683" w:firstLine="709"/>
        <w:rPr>
          <w:spacing w:val="2"/>
          <w:sz w:val="24"/>
          <w:szCs w:val="24"/>
        </w:rPr>
      </w:pPr>
      <w:r w:rsidRPr="00404791">
        <w:rPr>
          <w:sz w:val="24"/>
          <w:szCs w:val="24"/>
        </w:rPr>
        <w:t>В случае одинакового итогового времени у двух или более 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преимущество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отдается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участнику,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затратившему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наименьшее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времени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на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прохождение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1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этапа</w:t>
      </w:r>
      <w:r w:rsidRPr="00404791">
        <w:rPr>
          <w:spacing w:val="2"/>
          <w:sz w:val="24"/>
          <w:szCs w:val="24"/>
        </w:rPr>
        <w:t>.</w:t>
      </w:r>
    </w:p>
    <w:p w14:paraId="727C1976" w14:textId="77777777" w:rsidR="001F2B28" w:rsidRPr="00404791" w:rsidRDefault="001F2B28" w:rsidP="00404791">
      <w:pPr>
        <w:pStyle w:val="a5"/>
        <w:spacing w:line="360" w:lineRule="auto"/>
        <w:ind w:left="567" w:right="683" w:firstLine="709"/>
        <w:rPr>
          <w:spacing w:val="2"/>
          <w:sz w:val="24"/>
          <w:szCs w:val="24"/>
        </w:rPr>
      </w:pPr>
    </w:p>
    <w:p w14:paraId="28A13FEA" w14:textId="3E2557D2" w:rsidR="001F2B28" w:rsidRPr="00404791" w:rsidRDefault="00404791" w:rsidP="00404791">
      <w:pPr>
        <w:pStyle w:val="a5"/>
        <w:spacing w:line="360" w:lineRule="auto"/>
        <w:ind w:left="567" w:right="683" w:firstLine="709"/>
        <w:jc w:val="center"/>
        <w:rPr>
          <w:b/>
          <w:bCs/>
          <w:spacing w:val="2"/>
          <w:sz w:val="24"/>
          <w:szCs w:val="24"/>
        </w:rPr>
      </w:pPr>
      <w:proofErr w:type="gramStart"/>
      <w:r w:rsidRPr="00404791">
        <w:rPr>
          <w:b/>
          <w:bCs/>
          <w:spacing w:val="2"/>
          <w:sz w:val="24"/>
          <w:szCs w:val="24"/>
          <w:lang w:val="en-US"/>
        </w:rPr>
        <w:t>VII</w:t>
      </w:r>
      <w:r w:rsidRPr="00404791">
        <w:rPr>
          <w:b/>
          <w:bCs/>
          <w:spacing w:val="2"/>
          <w:sz w:val="24"/>
          <w:szCs w:val="24"/>
        </w:rPr>
        <w:t xml:space="preserve"> Награждение</w:t>
      </w:r>
      <w:r w:rsidR="001F2B28" w:rsidRPr="00404791">
        <w:rPr>
          <w:b/>
          <w:bCs/>
          <w:spacing w:val="2"/>
          <w:sz w:val="24"/>
          <w:szCs w:val="24"/>
        </w:rPr>
        <w:t>.</w:t>
      </w:r>
      <w:proofErr w:type="gramEnd"/>
    </w:p>
    <w:p w14:paraId="79BE6FB2" w14:textId="4BAEE7DB" w:rsidR="00404791" w:rsidRPr="00404791" w:rsidRDefault="00404791" w:rsidP="00404791">
      <w:pPr>
        <w:pStyle w:val="a5"/>
        <w:spacing w:before="6" w:line="360" w:lineRule="auto"/>
        <w:ind w:left="567" w:firstLine="709"/>
        <w:jc w:val="left"/>
        <w:rPr>
          <w:sz w:val="24"/>
          <w:szCs w:val="24"/>
        </w:rPr>
      </w:pPr>
      <w:r w:rsidRPr="00404791">
        <w:rPr>
          <w:sz w:val="24"/>
          <w:szCs w:val="24"/>
        </w:rPr>
        <w:t>Победители и призеры в личном и командном зачете награждаются грамотами и медалями за счет АНО «От мала</w:t>
      </w:r>
      <w:proofErr w:type="gramStart"/>
      <w:r w:rsidRPr="00404791">
        <w:rPr>
          <w:sz w:val="24"/>
          <w:szCs w:val="24"/>
        </w:rPr>
        <w:t xml:space="preserve"> Д</w:t>
      </w:r>
      <w:proofErr w:type="gramEnd"/>
      <w:r w:rsidRPr="00404791">
        <w:rPr>
          <w:sz w:val="24"/>
          <w:szCs w:val="24"/>
        </w:rPr>
        <w:t>о Велика</w:t>
      </w:r>
      <w:r w:rsidR="005672DA" w:rsidRPr="00404791">
        <w:rPr>
          <w:sz w:val="24"/>
          <w:szCs w:val="24"/>
        </w:rPr>
        <w:t>», МБУ</w:t>
      </w:r>
      <w:r w:rsidRPr="00404791">
        <w:rPr>
          <w:sz w:val="24"/>
          <w:szCs w:val="24"/>
        </w:rPr>
        <w:t xml:space="preserve"> ЦСМ «Усть-Куломского района»</w:t>
      </w:r>
    </w:p>
    <w:p w14:paraId="2F6F279B" w14:textId="77777777" w:rsidR="001F2B28" w:rsidRPr="00404791" w:rsidRDefault="001F2B28" w:rsidP="00404791">
      <w:pPr>
        <w:pStyle w:val="a5"/>
        <w:spacing w:line="360" w:lineRule="auto"/>
        <w:ind w:left="567" w:right="683" w:firstLine="709"/>
        <w:rPr>
          <w:b/>
          <w:bCs/>
          <w:spacing w:val="2"/>
          <w:sz w:val="24"/>
          <w:szCs w:val="24"/>
        </w:rPr>
      </w:pPr>
    </w:p>
    <w:p w14:paraId="473E1EC6" w14:textId="120EF5E1" w:rsidR="00271D86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Награждение проводится раздельно среди мужчин и женщин в возрастной категории по положению.</w:t>
      </w:r>
    </w:p>
    <w:p w14:paraId="6150F8B6" w14:textId="7DDA3DB8" w:rsidR="00AB4665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Участники, занявшие 1-3 место в личном зачете в каждой возрастной группе, награждаются медалями и грамотами.</w:t>
      </w:r>
    </w:p>
    <w:p w14:paraId="6F62FCBA" w14:textId="35B60817" w:rsidR="00AB4665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Команды, занявшие 1-3 места в общекомандном </w:t>
      </w:r>
      <w:r w:rsidR="003E239F" w:rsidRPr="00404791">
        <w:rPr>
          <w:rFonts w:ascii="Times New Roman" w:hAnsi="Times New Roman" w:cs="Times New Roman"/>
          <w:sz w:val="24"/>
          <w:szCs w:val="24"/>
          <w:lang w:val="ru-RU"/>
        </w:rPr>
        <w:t>первенстве</w:t>
      </w:r>
      <w:r w:rsidR="00404791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награждаются</w:t>
      </w:r>
      <w:proofErr w:type="gramEnd"/>
      <w:r w:rsidR="00404791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кубком и дипломом.</w:t>
      </w:r>
    </w:p>
    <w:p w14:paraId="545F7719" w14:textId="77777777" w:rsidR="00404791" w:rsidRPr="00404791" w:rsidRDefault="00404791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BB61DF6" w14:textId="08280C12" w:rsidR="00404791" w:rsidRPr="005672DA" w:rsidRDefault="00404791" w:rsidP="0040479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sz w:val="28"/>
          <w:szCs w:val="28"/>
          <w:lang w:val="ru-RU"/>
        </w:rPr>
        <w:t>Данное положение является официальным вызовом на соревнование.</w:t>
      </w:r>
    </w:p>
    <w:sectPr w:rsidR="00404791" w:rsidRPr="005672DA">
      <w:pgSz w:w="11918" w:h="16854"/>
      <w:pgMar w:top="1234" w:right="366" w:bottom="229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581"/>
    <w:multiLevelType w:val="hybridMultilevel"/>
    <w:tmpl w:val="FBF20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F00F2"/>
    <w:multiLevelType w:val="multilevel"/>
    <w:tmpl w:val="E3A8417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96D6A"/>
    <w:multiLevelType w:val="hybridMultilevel"/>
    <w:tmpl w:val="D81E7DEC"/>
    <w:lvl w:ilvl="0" w:tplc="1830435A">
      <w:numFmt w:val="bullet"/>
      <w:lvlText w:val="•"/>
      <w:lvlJc w:val="left"/>
      <w:pPr>
        <w:ind w:left="1922" w:hanging="360"/>
      </w:pPr>
      <w:rPr>
        <w:rFonts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">
    <w:nsid w:val="17526116"/>
    <w:multiLevelType w:val="multilevel"/>
    <w:tmpl w:val="BDC6FF9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71570"/>
    <w:multiLevelType w:val="hybridMultilevel"/>
    <w:tmpl w:val="B2ECBA2E"/>
    <w:lvl w:ilvl="0" w:tplc="F3CC64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143579"/>
    <w:multiLevelType w:val="multilevel"/>
    <w:tmpl w:val="4F665F2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4B735D"/>
    <w:multiLevelType w:val="multilevel"/>
    <w:tmpl w:val="0A108C4A"/>
    <w:lvl w:ilvl="0">
      <w:start w:val="2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strike w:val="0"/>
        <w:color w:val="000000"/>
        <w:spacing w:val="4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56935"/>
    <w:multiLevelType w:val="hybridMultilevel"/>
    <w:tmpl w:val="15001E22"/>
    <w:lvl w:ilvl="0" w:tplc="9828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87190"/>
    <w:multiLevelType w:val="hybridMultilevel"/>
    <w:tmpl w:val="9FA286B2"/>
    <w:lvl w:ilvl="0" w:tplc="F3CC64C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CF6515"/>
    <w:multiLevelType w:val="hybridMultilevel"/>
    <w:tmpl w:val="E9226912"/>
    <w:lvl w:ilvl="0" w:tplc="12768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95C4E44"/>
    <w:multiLevelType w:val="multilevel"/>
    <w:tmpl w:val="7AE0821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268A5"/>
    <w:multiLevelType w:val="hybridMultilevel"/>
    <w:tmpl w:val="A4387CCC"/>
    <w:lvl w:ilvl="0" w:tplc="F3C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70FEA"/>
    <w:multiLevelType w:val="multilevel"/>
    <w:tmpl w:val="8D22B54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7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12"/>
    <w:rsid w:val="000C5691"/>
    <w:rsid w:val="000F632D"/>
    <w:rsid w:val="001F2B28"/>
    <w:rsid w:val="00246B4B"/>
    <w:rsid w:val="00271D86"/>
    <w:rsid w:val="002B5725"/>
    <w:rsid w:val="002D0A48"/>
    <w:rsid w:val="00344BE6"/>
    <w:rsid w:val="003E239F"/>
    <w:rsid w:val="00404791"/>
    <w:rsid w:val="005672DA"/>
    <w:rsid w:val="00641312"/>
    <w:rsid w:val="006B25C9"/>
    <w:rsid w:val="007A4997"/>
    <w:rsid w:val="007D0F14"/>
    <w:rsid w:val="008C49F8"/>
    <w:rsid w:val="008D3EF5"/>
    <w:rsid w:val="0093676B"/>
    <w:rsid w:val="00AB4665"/>
    <w:rsid w:val="00BB7190"/>
    <w:rsid w:val="00C370F4"/>
    <w:rsid w:val="00D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0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46"/>
    <w:pPr>
      <w:widowControl w:val="0"/>
      <w:autoSpaceDE w:val="0"/>
      <w:autoSpaceDN w:val="0"/>
      <w:ind w:left="19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46"/>
  </w:style>
  <w:style w:type="paragraph" w:styleId="a4">
    <w:name w:val="List Paragraph"/>
    <w:basedOn w:val="a"/>
    <w:uiPriority w:val="34"/>
    <w:qFormat/>
    <w:rsid w:val="00D10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94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0F632D"/>
    <w:pPr>
      <w:widowControl w:val="0"/>
      <w:autoSpaceDE w:val="0"/>
      <w:autoSpaceDN w:val="0"/>
      <w:ind w:left="1239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F63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2D0A48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D0A48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1D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4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46"/>
    <w:pPr>
      <w:widowControl w:val="0"/>
      <w:autoSpaceDE w:val="0"/>
      <w:autoSpaceDN w:val="0"/>
      <w:ind w:left="19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46"/>
  </w:style>
  <w:style w:type="paragraph" w:styleId="a4">
    <w:name w:val="List Paragraph"/>
    <w:basedOn w:val="a"/>
    <w:uiPriority w:val="34"/>
    <w:qFormat/>
    <w:rsid w:val="00D10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94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0F632D"/>
    <w:pPr>
      <w:widowControl w:val="0"/>
      <w:autoSpaceDE w:val="0"/>
      <w:autoSpaceDN w:val="0"/>
      <w:ind w:left="1239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F63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2D0A48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D0A48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1D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4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Машуня Красотуня</cp:lastModifiedBy>
  <cp:revision>2</cp:revision>
  <cp:lastPrinted>2023-11-29T11:07:00Z</cp:lastPrinted>
  <dcterms:created xsi:type="dcterms:W3CDTF">2023-11-29T11:07:00Z</dcterms:created>
  <dcterms:modified xsi:type="dcterms:W3CDTF">2023-11-29T11:07:00Z</dcterms:modified>
</cp:coreProperties>
</file>