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24" w:rsidRDefault="00623024">
      <w:pPr>
        <w:pStyle w:val="ConsPlusNormal0"/>
        <w:outlineLvl w:val="0"/>
      </w:pPr>
    </w:p>
    <w:p w:rsidR="00623024" w:rsidRDefault="001B67DF">
      <w:pPr>
        <w:pStyle w:val="ConsPlusTitle0"/>
        <w:jc w:val="center"/>
        <w:outlineLvl w:val="0"/>
      </w:pPr>
      <w:r>
        <w:t>СОВЕТ МУНИЦИПАЛЬНОГО РАЙОНА "УСТЬ-КУЛОМСКИЙ"</w:t>
      </w:r>
    </w:p>
    <w:p w:rsidR="00623024" w:rsidRDefault="00623024">
      <w:pPr>
        <w:pStyle w:val="ConsPlusTitle0"/>
      </w:pPr>
    </w:p>
    <w:p w:rsidR="00623024" w:rsidRDefault="001B67DF">
      <w:pPr>
        <w:pStyle w:val="ConsPlusTitle0"/>
        <w:jc w:val="center"/>
      </w:pPr>
      <w:r>
        <w:t>РЕШЕНИЕ</w:t>
      </w:r>
    </w:p>
    <w:p w:rsidR="00623024" w:rsidRDefault="001B67DF">
      <w:pPr>
        <w:pStyle w:val="ConsPlusTitle0"/>
        <w:jc w:val="center"/>
      </w:pPr>
      <w:r>
        <w:t>от 21 июня 2021 г. N VII-128</w:t>
      </w:r>
    </w:p>
    <w:p w:rsidR="00623024" w:rsidRDefault="00623024">
      <w:pPr>
        <w:pStyle w:val="ConsPlusTitle0"/>
      </w:pPr>
    </w:p>
    <w:p w:rsidR="00623024" w:rsidRDefault="001B67DF">
      <w:pPr>
        <w:pStyle w:val="ConsPlusTitle0"/>
        <w:jc w:val="center"/>
      </w:pPr>
      <w:r>
        <w:t>ОБ УТВЕРЖДЕНИИ ПОЛОЖЕНИЯ О ПРИСВОЕНИИ ПОЧЕТНОГО ЗВАНИЯ</w:t>
      </w:r>
    </w:p>
    <w:p w:rsidR="00623024" w:rsidRDefault="001B67DF">
      <w:pPr>
        <w:pStyle w:val="ConsPlusTitle0"/>
        <w:jc w:val="center"/>
      </w:pPr>
      <w:r>
        <w:t>МО МР "УСТЬ-КУЛОМСКИЙ" "ПОЧЕТНЫЙ ГРАЖДАНИН</w:t>
      </w:r>
    </w:p>
    <w:p w:rsidR="00623024" w:rsidRDefault="001B67DF">
      <w:pPr>
        <w:pStyle w:val="ConsPlusTitle0"/>
        <w:jc w:val="center"/>
      </w:pPr>
      <w:r>
        <w:t>УСТЬ-КУЛОМСКОГО РАЙОНА"</w:t>
      </w:r>
    </w:p>
    <w:p w:rsidR="00623024" w:rsidRDefault="00623024">
      <w:pPr>
        <w:pStyle w:val="ConsPlusNormal0"/>
      </w:pPr>
    </w:p>
    <w:p w:rsidR="00623024" w:rsidRDefault="001B67DF">
      <w:pPr>
        <w:pStyle w:val="ConsPlusNormal0"/>
        <w:ind w:firstLine="540"/>
        <w:jc w:val="both"/>
      </w:pPr>
      <w:r>
        <w:t>Совет муниципального района "Усть-Куломский" реши</w:t>
      </w:r>
      <w:r>
        <w:t>л: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присвоении почетного звания МО МР "Усть-Куломский" "Почетный гражданин Усть-Куломского района" согласно приложению.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2. Признать утратившими силу решения Совета муниципального района "Усть</w:t>
      </w:r>
      <w:r>
        <w:t>-Куломский":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- от 28.06.2018 </w:t>
      </w:r>
      <w:hyperlink r:id="rId7" w:tooltip="Решение Совета МО муниципального района &quot;Усть-Куломский&quot; от 28.06.2018 N XXIV-347 (ред. от 22.03.2021) &quot;Об утверждении Положения о присвоении почетного звания МО МР &quot;Усть-Куломский&quot; &quot;Почетный гражданин Усть-Куломского района&quot; ------------ Утратил силу или отме">
        <w:r>
          <w:rPr>
            <w:color w:val="0000FF"/>
          </w:rPr>
          <w:t>N XXIV-347</w:t>
        </w:r>
      </w:hyperlink>
      <w:r>
        <w:t xml:space="preserve"> "Об утверждении Положения о присвоении почетного звания МО МР "Усть-Куломский" "Почетный гражданин Усть-Куломского района",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- от 27</w:t>
      </w:r>
      <w:r>
        <w:t xml:space="preserve">.03.2019 </w:t>
      </w:r>
      <w:hyperlink r:id="rId8" w:tooltip="Решение Совета МО муниципального района &quot;Усть-Куломский&quot; от 27.03.2019 N XXX-445 &quot;О внесении изменений и дополнений в решение Совета муниципального района &quot;Усть-Куломский&quot; от 28.06.2018 N XXIV-347 &quot;Об утверждении Положения о присвоении почетного звания МО МР &quot;">
        <w:r>
          <w:rPr>
            <w:color w:val="0000FF"/>
          </w:rPr>
          <w:t>N XXX-445</w:t>
        </w:r>
      </w:hyperlink>
      <w:r>
        <w:t xml:space="preserve"> "О внесении изменений в решение Совета МР "Усть-Куломский" от 28.06.2018 N XXIV-347 "Об утверждении Положения о присвоени</w:t>
      </w:r>
      <w:r>
        <w:t>и почетного звания МО МР "Усть-Куломский" "Почетный гражданин Усть-Куломского района",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- от 22.03.2021 </w:t>
      </w:r>
      <w:hyperlink r:id="rId9" w:tooltip="Решение Совета МО муниципального района &quot;Усть-Куломский&quot; от 22.03.2021 N V-102 &quot;О внесении изменений в решение Совета муниципального района &quot;Усть-Куломский&quot; от 28.06.2018 N XXIV-347 &quot;Об утверждении Положения о присвоении почетного звания МО МР &quot;Усть-Куломский&quot;">
        <w:r>
          <w:rPr>
            <w:color w:val="0000FF"/>
          </w:rPr>
          <w:t>N V-102</w:t>
        </w:r>
      </w:hyperlink>
      <w:r>
        <w:t xml:space="preserve"> "О внесении изменений в реше</w:t>
      </w:r>
      <w:r>
        <w:t>ние Совета МР "Усть-Куломский" от 28.06.2018 N XXIV-347 "Об утверждении Положения о присвоении почетного звания МО МР "Усть-Куломский" "Почетный гражданин Усть-Куломского района".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3. Решение вступает в силу со дня обнародования на информационном стенде адм</w:t>
      </w:r>
      <w:r>
        <w:t>инистрации муниципального района "Усть-Куломский".</w:t>
      </w:r>
    </w:p>
    <w:p w:rsidR="00623024" w:rsidRDefault="00623024">
      <w:pPr>
        <w:pStyle w:val="ConsPlusNormal0"/>
      </w:pPr>
    </w:p>
    <w:p w:rsidR="00623024" w:rsidRDefault="001B67DF">
      <w:pPr>
        <w:pStyle w:val="ConsPlusNormal0"/>
        <w:jc w:val="right"/>
      </w:pPr>
      <w:r>
        <w:t>Глава муниципального района</w:t>
      </w:r>
    </w:p>
    <w:p w:rsidR="00623024" w:rsidRDefault="001B67DF">
      <w:pPr>
        <w:pStyle w:val="ConsPlusNormal0"/>
        <w:jc w:val="right"/>
      </w:pPr>
      <w:r>
        <w:t>"Усть-Куломский" -</w:t>
      </w:r>
    </w:p>
    <w:p w:rsidR="00623024" w:rsidRDefault="001B67DF">
      <w:pPr>
        <w:pStyle w:val="ConsPlusNormal0"/>
        <w:jc w:val="right"/>
      </w:pPr>
      <w:r>
        <w:t>руководитель администрации района</w:t>
      </w:r>
    </w:p>
    <w:p w:rsidR="00623024" w:rsidRDefault="001B67DF">
      <w:pPr>
        <w:pStyle w:val="ConsPlusNormal0"/>
        <w:jc w:val="right"/>
      </w:pPr>
      <w:r>
        <w:t>С.РУБАН</w:t>
      </w:r>
    </w:p>
    <w:p w:rsidR="00623024" w:rsidRDefault="00623024">
      <w:pPr>
        <w:pStyle w:val="ConsPlusNormal0"/>
      </w:pPr>
    </w:p>
    <w:p w:rsidR="00623024" w:rsidRDefault="001B67DF">
      <w:pPr>
        <w:pStyle w:val="ConsPlusNormal0"/>
        <w:jc w:val="right"/>
      </w:pPr>
      <w:r>
        <w:t>Председатель Совета</w:t>
      </w:r>
    </w:p>
    <w:p w:rsidR="00623024" w:rsidRDefault="001B67DF">
      <w:pPr>
        <w:pStyle w:val="ConsPlusNormal0"/>
        <w:jc w:val="right"/>
      </w:pPr>
      <w:r>
        <w:t>МР "Усть-Куломский"</w:t>
      </w:r>
    </w:p>
    <w:p w:rsidR="00623024" w:rsidRDefault="001B67DF">
      <w:pPr>
        <w:pStyle w:val="ConsPlusNormal0"/>
        <w:jc w:val="right"/>
      </w:pPr>
      <w:r>
        <w:t>С.ШАХОВА</w:t>
      </w:r>
    </w:p>
    <w:p w:rsidR="00623024" w:rsidRDefault="00623024">
      <w:pPr>
        <w:pStyle w:val="ConsPlusNormal0"/>
      </w:pPr>
    </w:p>
    <w:p w:rsidR="00623024" w:rsidRDefault="00623024">
      <w:pPr>
        <w:pStyle w:val="ConsPlusNormal0"/>
      </w:pPr>
    </w:p>
    <w:p w:rsidR="00623024" w:rsidRDefault="00623024">
      <w:pPr>
        <w:pStyle w:val="ConsPlusNormal0"/>
      </w:pPr>
    </w:p>
    <w:p w:rsidR="00DF7D9B" w:rsidRDefault="00DF7D9B">
      <w:pPr>
        <w:pStyle w:val="ConsPlusNormal0"/>
      </w:pPr>
    </w:p>
    <w:p w:rsidR="00DF7D9B" w:rsidRDefault="00DF7D9B">
      <w:pPr>
        <w:pStyle w:val="ConsPlusNormal0"/>
      </w:pPr>
    </w:p>
    <w:p w:rsidR="00DF7D9B" w:rsidRDefault="00DF7D9B">
      <w:pPr>
        <w:pStyle w:val="ConsPlusNormal0"/>
      </w:pPr>
    </w:p>
    <w:p w:rsidR="00DF7D9B" w:rsidRDefault="00DF7D9B">
      <w:pPr>
        <w:pStyle w:val="ConsPlusNormal0"/>
      </w:pPr>
    </w:p>
    <w:p w:rsidR="00DF7D9B" w:rsidRDefault="00DF7D9B">
      <w:pPr>
        <w:pStyle w:val="ConsPlusNormal0"/>
      </w:pPr>
    </w:p>
    <w:p w:rsidR="00DF7D9B" w:rsidRDefault="00DF7D9B">
      <w:pPr>
        <w:pStyle w:val="ConsPlusNormal0"/>
      </w:pPr>
    </w:p>
    <w:p w:rsidR="00623024" w:rsidRDefault="00623024">
      <w:pPr>
        <w:pStyle w:val="ConsPlusNormal0"/>
      </w:pPr>
    </w:p>
    <w:p w:rsidR="00DF7D9B" w:rsidRDefault="00DF7D9B">
      <w:pPr>
        <w:pStyle w:val="ConsPlusNormal0"/>
      </w:pPr>
    </w:p>
    <w:p w:rsidR="00623024" w:rsidRDefault="00623024">
      <w:pPr>
        <w:pStyle w:val="ConsPlusNormal0"/>
      </w:pPr>
    </w:p>
    <w:p w:rsidR="00623024" w:rsidRDefault="001B67DF">
      <w:pPr>
        <w:pStyle w:val="ConsPlusNormal0"/>
        <w:jc w:val="right"/>
        <w:outlineLvl w:val="0"/>
      </w:pPr>
      <w:r>
        <w:lastRenderedPageBreak/>
        <w:t>Утверждено</w:t>
      </w:r>
    </w:p>
    <w:p w:rsidR="00623024" w:rsidRDefault="001B67DF">
      <w:pPr>
        <w:pStyle w:val="ConsPlusNormal0"/>
        <w:jc w:val="right"/>
      </w:pPr>
      <w:r>
        <w:t>решением</w:t>
      </w:r>
    </w:p>
    <w:p w:rsidR="00623024" w:rsidRDefault="001B67DF">
      <w:pPr>
        <w:pStyle w:val="ConsPlusNormal0"/>
        <w:jc w:val="right"/>
      </w:pPr>
      <w:r>
        <w:t>Совета МР "Усть-Куломский"</w:t>
      </w:r>
    </w:p>
    <w:p w:rsidR="00623024" w:rsidRDefault="001B67DF">
      <w:pPr>
        <w:pStyle w:val="ConsPlusNormal0"/>
        <w:jc w:val="right"/>
      </w:pPr>
      <w:r>
        <w:t>от 21 июня 20</w:t>
      </w:r>
      <w:r>
        <w:t>21 г. N VII-128</w:t>
      </w:r>
    </w:p>
    <w:p w:rsidR="00623024" w:rsidRDefault="001B67DF">
      <w:pPr>
        <w:pStyle w:val="ConsPlusNormal0"/>
        <w:jc w:val="right"/>
      </w:pPr>
      <w:r>
        <w:t>(приложение)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jc w:val="center"/>
      </w:pPr>
      <w:bookmarkStart w:id="0" w:name="P37"/>
      <w:bookmarkEnd w:id="0"/>
      <w:r>
        <w:t>ПОЛОЖЕНИЕ</w:t>
      </w:r>
    </w:p>
    <w:p w:rsidR="00623024" w:rsidRDefault="001B67DF">
      <w:pPr>
        <w:pStyle w:val="ConsPlusTitle0"/>
        <w:jc w:val="center"/>
      </w:pPr>
      <w:r>
        <w:t>О ПРИСВОЕНИИ ПОЧЕТНОГО ЗВАНИЯ МО МР "УСТЬ-КУЛОМСКИЙ"</w:t>
      </w:r>
    </w:p>
    <w:p w:rsidR="00623024" w:rsidRDefault="001B67DF">
      <w:pPr>
        <w:pStyle w:val="ConsPlusTitle0"/>
        <w:jc w:val="center"/>
      </w:pPr>
      <w:r>
        <w:t>"ПОЧЕТНЫЙ ГРАЖДАНИН УСТЬ-КУЛОМСКОГО РАЙОНА"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Настоящее Положение регулируют вопросы, связанные с присвоением почетного звания муниципального района "Усть-Куломский" "Почетный гражданин Усть-Куломского района" (далее - почетное звание).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2. Почетное звание учреждается в целях признания особых заслуг</w:t>
      </w:r>
      <w:r>
        <w:t xml:space="preserve"> граждан перед Усть-Куломским районом, поощрения их личной деятельности, направленной на развитие района, на обеспечение его благополучия и процветания и является высшей формой поощрения Усть-Куломского района.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3. Звание "Почетный гражданин" присваивается </w:t>
      </w:r>
      <w:r>
        <w:t>решением Совета муниципального района "Усть-Куломский" (далее - Совет) лицу при жизни.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4. Кандидатуры, представленные на звание "Почетный гражданин" и отклоненные Советом, могут претендовать на это звание повторно по истечении года со дня принятия решения </w:t>
      </w:r>
      <w:r>
        <w:t>об отказе.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5. Присвоение почетного звания производится, как правило, накануне празднования Дня района.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6. Предложения по кандидатурам на присвоение почетного звания направляются инициативными группами граждан, трудовыми коллективами, органами местного само</w:t>
      </w:r>
      <w:r>
        <w:t>управления в адрес глав, руководителей администраций сельских поселений, входящих в состав муниципального образования муниципального района "Усть-Куломский" (далее - администрация района).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7. Наградной лист кандидата на присвоение почетного звания направля</w:t>
      </w:r>
      <w:r>
        <w:t xml:space="preserve">ется главой, руководителем администрации сельского поселения в адрес администрации района в течение 5 дней со дня принятия решения о поддержке кандидатуры на присвоение почетного звания, не позднее срока, указанного в </w:t>
      </w:r>
      <w:hyperlink w:anchor="P67" w:tooltip="2. Наградной лист на присвоение почетного звания должен быть внесен в Комиссию по законности, правопорядку и депутатской этике Совета муниципального района &quot;Усть-Куломский&quot; (далее по тексту - Комиссия) в течение периода, предшествующего празднованию в текущем ">
        <w:r>
          <w:rPr>
            <w:color w:val="0000FF"/>
          </w:rPr>
          <w:t>пункте 2 раздела 3</w:t>
        </w:r>
      </w:hyperlink>
      <w:r>
        <w:t xml:space="preserve"> настоящего Положения.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8. Решение Совета о присвоении почетного звания подлежит размещению на официальном сайте администрации района в течение 10 дней после принятия решения.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bookmarkStart w:id="1" w:name="P51"/>
      <w:bookmarkEnd w:id="1"/>
      <w:r>
        <w:t>2. Критерии для присвоения почетного звания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Одним из критер</w:t>
      </w:r>
      <w:r>
        <w:t>иев для присвоения почетного звания являются: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а) - заслуги и высокие достижения в сфере развития экономики;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- заслуги и высокие достижения в социальной сфере;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lastRenderedPageBreak/>
        <w:t>- заслуги и высокие достижения в сфере культуры, искусства и спорта;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- заслуги и высокие достижен</w:t>
      </w:r>
      <w:r>
        <w:t>ия в сфере образования и воспитания;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- заслуги и высокие достижения в сфере здравоохранения;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- иные достижения, способствующие развитию конкретной отрасли;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б) долговременная и устойчивая известность кандидата среди значительного числа жителей Усть-Куломско</w:t>
      </w:r>
      <w:r>
        <w:t>го района;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в) широкая информированность жителей о конкретных заслугах кандидата на соискание почетного звания;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г) наличие государственных или ведомственных наград, присвоенных за достижения в соответствующей сфере деятельности или наград органов местного с</w:t>
      </w:r>
      <w:r>
        <w:t>амоуправления муниципального района "Усть-Куломский", а также наград за совершение мужественных поступков при исполнении профессиональных обязанностей или гражданского долга;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д) активная жизненная позиция, способствующая развитию Усть-Куломского района.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2.</w:t>
      </w:r>
      <w:r>
        <w:t xml:space="preserve"> Почетное звание может быть присвоено гражданам, постоянно проживающим или проживавшим, а также проработавшим в Усть-Куломском районе не менее 15 лет.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r>
        <w:t>3. Порядок представления кандидатов на присвоение почетного звания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Представление кандидатов на присвоение почетного звания производится при их письменном согласовании главой, руководителем администрации сельского поселения.</w:t>
      </w:r>
    </w:p>
    <w:p w:rsidR="00623024" w:rsidRDefault="001B67DF">
      <w:pPr>
        <w:pStyle w:val="ConsPlusNormal0"/>
        <w:spacing w:before="240"/>
        <w:ind w:firstLine="540"/>
        <w:jc w:val="both"/>
      </w:pPr>
      <w:bookmarkStart w:id="2" w:name="P67"/>
      <w:bookmarkEnd w:id="2"/>
      <w:r>
        <w:t>2. Наградной лист на присвоение почетного звания должен быть внесен в Комиссию по законности, пр</w:t>
      </w:r>
      <w:r>
        <w:t>авопорядку и депутатской этике Совета муниципального района "Усть-Куломский" (далее по тексту - Комиссия) в течение периода, предшествующего празднованию в текущем году Дня района, но не позднее двух месяцев до дня празднования Дня района.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Наградной лист, </w:t>
      </w:r>
      <w:r>
        <w:t>поданный позднее указанного срока, возвращается без рассмотрения Комиссией в течение трех рабочих дней со дня поступления.</w:t>
      </w:r>
    </w:p>
    <w:p w:rsidR="00623024" w:rsidRDefault="001B67DF">
      <w:pPr>
        <w:pStyle w:val="ConsPlusNormal0"/>
        <w:spacing w:before="240"/>
        <w:ind w:firstLine="540"/>
        <w:jc w:val="both"/>
      </w:pPr>
      <w:bookmarkStart w:id="3" w:name="P69"/>
      <w:bookmarkEnd w:id="3"/>
      <w:r>
        <w:t xml:space="preserve">3. На каждого представляемого кандидата к почетному званию представляется наградной </w:t>
      </w:r>
      <w:hyperlink w:anchor="P119" w:tooltip="                              НАГРАДНОЙ ЛИСТ">
        <w:r>
          <w:rPr>
            <w:color w:val="0000FF"/>
          </w:rPr>
          <w:t>лист</w:t>
        </w:r>
      </w:hyperlink>
      <w:r>
        <w:t xml:space="preserve"> установленной формы (прилагается).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Наградной лист заполняется в печатном виде, помарки и исправления в нем не допускаются. Фамилия, имя, отчество (при наличии) и дата рождения награждаемого указывается по паспорту. В наград</w:t>
      </w:r>
      <w:r>
        <w:t xml:space="preserve">ном листе </w:t>
      </w:r>
      <w:hyperlink w:anchor="P216" w:tooltip="    10.  Характеристика  с  указанием  конкретных заслуг, представляемого к">
        <w:r>
          <w:rPr>
            <w:color w:val="0000FF"/>
          </w:rPr>
          <w:t>раздела 10</w:t>
        </w:r>
      </w:hyperlink>
      <w:r>
        <w:t xml:space="preserve"> "Характеристика с указанием конкретных заслуг, представляемого к награждению" отражаются его заслуги, конкретные результаты в р</w:t>
      </w:r>
      <w:r>
        <w:t>аботе или службе не менее</w:t>
      </w:r>
      <w:proofErr w:type="gramStart"/>
      <w:r>
        <w:t>,</w:t>
      </w:r>
      <w:proofErr w:type="gramEnd"/>
      <w:r>
        <w:t xml:space="preserve"> чем за последние 3 года, личный вклад в деятельность отрасли, органа местного самоуправления, организации.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В наградном листе соответствующими записями оформляется заключение главы, руководителя администрации сельского поселения и</w:t>
      </w:r>
      <w:r>
        <w:t xml:space="preserve"> главы муниципального района "Усть-Куломский" - руководителя администрации района.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К наградному листу предоставляется согласие кандидата на обработку персональных </w:t>
      </w:r>
      <w:r>
        <w:lastRenderedPageBreak/>
        <w:t>данных.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При представлении к присвоению почетного звания руководителей, их заместителей, главн</w:t>
      </w:r>
      <w:r>
        <w:t>ых экономистов и главных бухгалтеров организаций дополнительно представляются справки, содержащие следующие сведения: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1) об отсутствии задолженности по налоговым и иным обязательным платежам (ее реконструкции) и состоянии по текущим налоговым платежам;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2) </w:t>
      </w:r>
      <w:r>
        <w:t>о своевременности выплаты заработной платы работникам организаций;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3) о динамике основных финансово-экономических показателей за последние три года.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4. Документы, подтверждающие выдвижение кандидата на присвоение почетного звания, принимаются и регистрирую</w:t>
      </w:r>
      <w:r>
        <w:t>тся организационным отделом администрации района в течение одного рабочего дня с момента поступления, далее проверяются на комплектность и правильное оформление и в срок не более 5 календарных дней со дня получения пакета документов направляются для рассмо</w:t>
      </w:r>
      <w:r>
        <w:t>трения в Комиссию.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Документы, подтверждающие выдвижение кандидата на присвоение почетного звания, представляются на бумажном носителе.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5. В случае представления не в полном объеме документов, указанных в </w:t>
      </w:r>
      <w:hyperlink w:anchor="P69" w:tooltip="3. На каждого представляемого кандидата к почетному званию представляется наградной лист установленной формы (прилагается).">
        <w:r>
          <w:rPr>
            <w:color w:val="0000FF"/>
          </w:rPr>
          <w:t>пункте 3 раздела 3</w:t>
        </w:r>
      </w:hyperlink>
      <w:r>
        <w:t xml:space="preserve"> настоящего Положения, администрация района в течение 3 рабочих дней со дня их поступ</w:t>
      </w:r>
      <w:r>
        <w:t>ления запрашивает у администрации сельского поселения, организации, недостающие документы.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Недостающие документы должны представляться в администрацию района в течение 3 рабочих дней со дня получения запроса.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6. Почетное звание присваивается, как правило, </w:t>
      </w:r>
      <w:r>
        <w:t xml:space="preserve">одному человеку в год, за исключением случая </w:t>
      </w:r>
      <w:proofErr w:type="spellStart"/>
      <w:r>
        <w:t>неприсвоения</w:t>
      </w:r>
      <w:proofErr w:type="spellEnd"/>
      <w:r>
        <w:t xml:space="preserve"> почетного звания Советом МР "Усть-Куломский" в предыдущем году.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r>
        <w:t>4. Предварительное рассмотрение Комиссией материалов и предложений о присвоении почетного звания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Комиссия осуществляет предварител</w:t>
      </w:r>
      <w:r>
        <w:t xml:space="preserve">ьное рассмотрение материалов и предложений о присвоении почетного звания по критериям, указанным в </w:t>
      </w:r>
      <w:hyperlink w:anchor="P51" w:tooltip="2. Критерии для присвоения почетного звания">
        <w:r>
          <w:rPr>
            <w:color w:val="0000FF"/>
          </w:rPr>
          <w:t>разделе 2</w:t>
        </w:r>
      </w:hyperlink>
      <w:r>
        <w:t xml:space="preserve"> настоящего Положения, в срок не более 30 рабочих дней со дня окончания с</w:t>
      </w:r>
      <w:r>
        <w:t>рока предоставления документов на кандидатов на присвоение почетного звания.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2. Комиссия вправе заслушивать представителей администрации сельского поселения, выдвинувшего кандидата на присвоение почетного звания.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3. Комиссия принимает к рассмотрению докуме</w:t>
      </w:r>
      <w:r>
        <w:t>нты от сельского поселения только на кандидатов на присвоение почетного звания в год присвоения звания.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4. С учетом критериев, указанных в </w:t>
      </w:r>
      <w:hyperlink w:anchor="P51" w:tooltip="2. Критерии для присвоения почетного звания">
        <w:r>
          <w:rPr>
            <w:color w:val="0000FF"/>
          </w:rPr>
          <w:t>разделе 2</w:t>
        </w:r>
      </w:hyperlink>
      <w:r>
        <w:t xml:space="preserve"> настоящего Положения, Комиссия п</w:t>
      </w:r>
      <w:r>
        <w:t>роводит заседание и принимает решение о подготовке проекта решения Совета о присвоении почетного звания для рассмотрения на заседании Совета муниципального района "Усть-Куломский" либо об отказе в принятии такого решения.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5. Комиссия правомочна принимать р</w:t>
      </w:r>
      <w:r>
        <w:t xml:space="preserve">ешения, если в заседании принимают участие не менее </w:t>
      </w:r>
      <w:r>
        <w:lastRenderedPageBreak/>
        <w:t>2/3 членов от общего числа членов комиссии.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6. Решение Комиссии принимается открытым голосованием 2/3 членами Комиссии от числа присутствующих на заседании членов. Решение Комиссии в течение 3 дней со дня</w:t>
      </w:r>
      <w:r>
        <w:t xml:space="preserve"> заседания Комиссии оформляется протоколом и подписывается председателем (заместителем председателя) и членами Комиссии.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7. Решение Комиссии носит рекомендательный характер.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8. Наградные материалы, а также протокол соответствующего заседания, Комиссия напр</w:t>
      </w:r>
      <w:r>
        <w:t>авляет в Совет для принятия решения о присвоении почетного звания (либо об отказе) в течение 3 дней со дня оформления протокола Комиссии.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r>
        <w:t>5. Порядок принятия решения о присвоении почетного звания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Решение о присвоении почетного звания (либо об отказе) принимается Советом муниципального района "Усть-Куломский" на открытом заседании и открытым голосованием. Решение считается принятым, если за него проголосовало более половины от установленного числ</w:t>
      </w:r>
      <w:r>
        <w:t>а депутатов Совета.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 xml:space="preserve">2. В случае рассмотрения нескольких кандидатов голосование проводится по каждому кандидату отдельно. Почетное звание присваивается гражданам, имеющим большие заслуги перед муниципальным районом и внесшим наиболее выдающийся вклад в его </w:t>
      </w:r>
      <w:r>
        <w:t>развитие.</w:t>
      </w:r>
    </w:p>
    <w:p w:rsidR="00623024" w:rsidRDefault="00623024">
      <w:pPr>
        <w:pStyle w:val="ConsPlusNormal0"/>
      </w:pPr>
    </w:p>
    <w:p w:rsidR="00623024" w:rsidRDefault="001B67DF">
      <w:pPr>
        <w:pStyle w:val="ConsPlusTitle0"/>
        <w:ind w:firstLine="540"/>
        <w:jc w:val="both"/>
        <w:outlineLvl w:val="1"/>
      </w:pPr>
      <w:r>
        <w:t>6. Права Почетного гражданина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1. Лицо, удостоенное почетного звания, имеет право публичного пользования этим званием в связи со своим именем.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2. Почетные граждане приглашаются Советом муниципального района "Усть-Куломский", главой муниципального</w:t>
      </w:r>
      <w:r>
        <w:t xml:space="preserve"> района "Усть-Куломский" - руководителем администрации района на мероприятия, посвященные государственным праздникам, Дню района и другим важным событиям.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3. Лицо, удостоенное почетного звания, получает единовременную денежную премию в сумме 50.0 тысяч (пя</w:t>
      </w:r>
      <w:r>
        <w:t>тидесяти тысяч) рублей.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4. Лицу, удостоенному почетного звания, в торжественной обстановке в присутствии депутатов Совета, сотрудников администрации района, общественности района, Почетных граждан вручается диплом Почетного гражданина и лента. На одной пол</w:t>
      </w:r>
      <w:r>
        <w:t>овине ленты слова "Почетный гражданин Усть-Куломского района".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5. Диплом Почетного гражданина подписывается председателем Совета МР "Усть-Куломский".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6. Изготовление, оформление, вручение дипломов, лент Почетного гражданина организует администрация муницип</w:t>
      </w:r>
      <w:r>
        <w:t>ального района "Усть-Куломский".</w:t>
      </w:r>
    </w:p>
    <w:p w:rsidR="00623024" w:rsidRDefault="001B67DF">
      <w:pPr>
        <w:pStyle w:val="ConsPlusNormal0"/>
        <w:spacing w:before="240"/>
        <w:ind w:firstLine="540"/>
        <w:jc w:val="both"/>
      </w:pPr>
      <w:r>
        <w:t>7. Изготовление дипломов, лент обеспечивается за счет средств местного бюджета муниципального района "Усть-Куломский".</w:t>
      </w:r>
    </w:p>
    <w:p w:rsidR="00623024" w:rsidRDefault="00623024">
      <w:pPr>
        <w:pStyle w:val="ConsPlusNormal0"/>
      </w:pPr>
    </w:p>
    <w:p w:rsidR="00623024" w:rsidRDefault="00623024">
      <w:pPr>
        <w:pStyle w:val="ConsPlusNormal0"/>
      </w:pPr>
    </w:p>
    <w:p w:rsidR="00623024" w:rsidRDefault="00623024">
      <w:pPr>
        <w:pStyle w:val="ConsPlusNormal0"/>
      </w:pPr>
    </w:p>
    <w:p w:rsidR="00623024" w:rsidRDefault="001B67DF">
      <w:pPr>
        <w:pStyle w:val="ConsPlusNormal0"/>
        <w:jc w:val="right"/>
        <w:outlineLvl w:val="1"/>
      </w:pPr>
      <w:bookmarkStart w:id="4" w:name="_GoBack"/>
      <w:bookmarkEnd w:id="4"/>
      <w:r>
        <w:t>Приложение</w:t>
      </w:r>
    </w:p>
    <w:p w:rsidR="00623024" w:rsidRDefault="001B67DF">
      <w:pPr>
        <w:pStyle w:val="ConsPlusNormal0"/>
        <w:jc w:val="right"/>
      </w:pPr>
      <w:r>
        <w:t>к Положению</w:t>
      </w:r>
    </w:p>
    <w:p w:rsidR="00623024" w:rsidRDefault="001B67DF">
      <w:pPr>
        <w:pStyle w:val="ConsPlusNormal0"/>
        <w:jc w:val="right"/>
      </w:pPr>
      <w:r>
        <w:t>о почетном звании</w:t>
      </w:r>
    </w:p>
    <w:p w:rsidR="00623024" w:rsidRDefault="001B67DF">
      <w:pPr>
        <w:pStyle w:val="ConsPlusNormal0"/>
        <w:jc w:val="right"/>
      </w:pPr>
      <w:r>
        <w:t>"Почетный гражданин</w:t>
      </w:r>
    </w:p>
    <w:p w:rsidR="00623024" w:rsidRDefault="001B67DF">
      <w:pPr>
        <w:pStyle w:val="ConsPlusNormal0"/>
        <w:jc w:val="right"/>
      </w:pPr>
      <w:r>
        <w:t>Усть-Куломского района"</w:t>
      </w:r>
    </w:p>
    <w:p w:rsidR="00623024" w:rsidRDefault="00623024">
      <w:pPr>
        <w:pStyle w:val="ConsPlusNormal0"/>
      </w:pPr>
    </w:p>
    <w:p w:rsidR="00623024" w:rsidRDefault="001B67DF">
      <w:pPr>
        <w:pStyle w:val="ConsPlusNonformat0"/>
        <w:jc w:val="both"/>
      </w:pPr>
      <w:r>
        <w:t xml:space="preserve">             </w:t>
      </w:r>
      <w:r>
        <w:t xml:space="preserve">                                          Усть-Куломский район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               (город, район)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bookmarkStart w:id="5" w:name="P119"/>
      <w:bookmarkEnd w:id="5"/>
      <w:r>
        <w:t xml:space="preserve">                              НАГРАДНОЙ ЛИСТ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            для представления к награждению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             почетным званием</w:t>
      </w:r>
    </w:p>
    <w:p w:rsidR="00623024" w:rsidRDefault="001B67DF">
      <w:pPr>
        <w:pStyle w:val="ConsPlusNonformat0"/>
        <w:jc w:val="both"/>
      </w:pPr>
      <w:r>
        <w:t xml:space="preserve">                                         Почетный гражданин Усть-Куломского</w:t>
      </w:r>
    </w:p>
    <w:p w:rsidR="00623024" w:rsidRDefault="001B67DF">
      <w:pPr>
        <w:pStyle w:val="ConsPlusNonformat0"/>
        <w:jc w:val="both"/>
      </w:pPr>
      <w:r>
        <w:t xml:space="preserve">                            </w:t>
      </w:r>
      <w:r>
        <w:t xml:space="preserve">                    района наименование награды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1. Фамилия, имя, отчество</w:t>
      </w:r>
    </w:p>
    <w:p w:rsidR="00623024" w:rsidRDefault="001B67DF">
      <w:pPr>
        <w:pStyle w:val="ConsPlusNonformat0"/>
        <w:jc w:val="both"/>
      </w:pPr>
      <w:r>
        <w:t>___________________________________________________________________________</w:t>
      </w:r>
    </w:p>
    <w:p w:rsidR="00623024" w:rsidRDefault="001B67DF">
      <w:pPr>
        <w:pStyle w:val="ConsPlusNonformat0"/>
        <w:jc w:val="both"/>
      </w:pPr>
      <w:r>
        <w:t xml:space="preserve">    2. Должность, место работы</w:t>
      </w:r>
    </w:p>
    <w:p w:rsidR="00623024" w:rsidRDefault="001B67DF">
      <w:pPr>
        <w:pStyle w:val="ConsPlusNonformat0"/>
        <w:jc w:val="both"/>
      </w:pPr>
      <w:r>
        <w:t>___________________________________________________________________________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(точное наименование организации)</w:t>
      </w:r>
    </w:p>
    <w:p w:rsidR="00623024" w:rsidRDefault="001B67DF">
      <w:pPr>
        <w:pStyle w:val="ConsPlusNonformat0"/>
        <w:jc w:val="both"/>
      </w:pPr>
      <w:r>
        <w:t xml:space="preserve">    3. Пол _________ 4. Дата рождения _____________________________________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(чи</w:t>
      </w:r>
      <w:r>
        <w:t>сло, месяц, год)</w:t>
      </w:r>
    </w:p>
    <w:p w:rsidR="00623024" w:rsidRDefault="001B67DF">
      <w:pPr>
        <w:pStyle w:val="ConsPlusNonformat0"/>
        <w:jc w:val="both"/>
      </w:pPr>
      <w:r>
        <w:t xml:space="preserve">    4. Место рождения _____________________________________________________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 </w:t>
      </w:r>
      <w:proofErr w:type="gramStart"/>
      <w:r>
        <w:t>(республика, край, область, округ, город, район,</w:t>
      </w:r>
      <w:proofErr w:type="gramEnd"/>
    </w:p>
    <w:p w:rsidR="00623024" w:rsidRDefault="001B67DF">
      <w:pPr>
        <w:pStyle w:val="ConsPlusNonformat0"/>
        <w:jc w:val="both"/>
      </w:pPr>
      <w:r>
        <w:t xml:space="preserve">                                     поселок, село, деревня)</w:t>
      </w:r>
    </w:p>
    <w:p w:rsidR="00623024" w:rsidRDefault="001B67DF">
      <w:pPr>
        <w:pStyle w:val="ConsPlusNonformat0"/>
        <w:jc w:val="both"/>
      </w:pPr>
      <w:r>
        <w:t xml:space="preserve">    5. Образование __________</w:t>
      </w:r>
      <w:r>
        <w:t>______________________________________________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</w:t>
      </w:r>
      <w:proofErr w:type="gramStart"/>
      <w:r>
        <w:t>(наименование учебного заведения, специальность,</w:t>
      </w:r>
      <w:proofErr w:type="gramEnd"/>
    </w:p>
    <w:p w:rsidR="00623024" w:rsidRDefault="001B67DF">
      <w:pPr>
        <w:pStyle w:val="ConsPlusNonformat0"/>
        <w:jc w:val="both"/>
      </w:pPr>
      <w:r>
        <w:t xml:space="preserve">                               по образованию, год окончания)</w:t>
      </w:r>
    </w:p>
    <w:p w:rsidR="00623024" w:rsidRDefault="001B67DF">
      <w:pPr>
        <w:pStyle w:val="ConsPlusNonformat0"/>
        <w:jc w:val="both"/>
      </w:pPr>
      <w:r>
        <w:t xml:space="preserve">    6. Ученая степень, ученое звание ______________________________________</w:t>
      </w:r>
    </w:p>
    <w:p w:rsidR="00623024" w:rsidRDefault="001B67DF">
      <w:pPr>
        <w:pStyle w:val="ConsPlusNonformat0"/>
        <w:jc w:val="both"/>
      </w:pPr>
      <w:r>
        <w:t xml:space="preserve">    7. Какими государственными наградами награжде</w:t>
      </w:r>
      <w:proofErr w:type="gramStart"/>
      <w:r>
        <w:t>н(</w:t>
      </w:r>
      <w:proofErr w:type="gramEnd"/>
      <w:r>
        <w:t>а) и даты вознаграждений</w:t>
      </w:r>
    </w:p>
    <w:p w:rsidR="00623024" w:rsidRDefault="001B67DF">
      <w:pPr>
        <w:pStyle w:val="ConsPlusNonformat0"/>
        <w:jc w:val="both"/>
      </w:pPr>
      <w:r>
        <w:t xml:space="preserve">    8. Домашний адрес</w:t>
      </w:r>
    </w:p>
    <w:p w:rsidR="00623024" w:rsidRDefault="001B67DF">
      <w:pPr>
        <w:pStyle w:val="ConsPlusNonformat0"/>
        <w:jc w:val="both"/>
      </w:pPr>
      <w:r>
        <w:t xml:space="preserve">    9.  </w:t>
      </w:r>
      <w:proofErr w:type="gramStart"/>
      <w:r>
        <w:t>Выполняемая  работа  с  начала трудовой деятельности (период учебы,</w:t>
      </w:r>
      <w:proofErr w:type="gramEnd"/>
    </w:p>
    <w:p w:rsidR="00623024" w:rsidRDefault="001B67DF">
      <w:pPr>
        <w:pStyle w:val="ConsPlusNonformat0"/>
        <w:jc w:val="both"/>
      </w:pPr>
      <w:r>
        <w:t>включая  учебу  в  высших и средних специальных учебных заведениях, военную</w:t>
      </w:r>
    </w:p>
    <w:p w:rsidR="00623024" w:rsidRDefault="001B67DF">
      <w:pPr>
        <w:pStyle w:val="ConsPlusNonformat0"/>
        <w:jc w:val="both"/>
      </w:pPr>
      <w:r>
        <w:t>служб</w:t>
      </w:r>
      <w:r>
        <w:t>у)</w:t>
      </w:r>
    </w:p>
    <w:p w:rsidR="00623024" w:rsidRDefault="00623024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191"/>
        <w:gridCol w:w="3231"/>
        <w:gridCol w:w="3118"/>
      </w:tblGrid>
      <w:tr w:rsidR="00623024">
        <w:tc>
          <w:tcPr>
            <w:tcW w:w="2722" w:type="dxa"/>
            <w:gridSpan w:val="2"/>
          </w:tcPr>
          <w:p w:rsidR="00623024" w:rsidRDefault="001B67DF">
            <w:pPr>
              <w:pStyle w:val="ConsPlusNormal0"/>
              <w:jc w:val="center"/>
            </w:pPr>
            <w:r>
              <w:t>Месяц и год</w:t>
            </w:r>
          </w:p>
        </w:tc>
        <w:tc>
          <w:tcPr>
            <w:tcW w:w="3231" w:type="dxa"/>
          </w:tcPr>
          <w:p w:rsidR="00623024" w:rsidRDefault="001B67DF">
            <w:pPr>
              <w:pStyle w:val="ConsPlusNormal0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118" w:type="dxa"/>
          </w:tcPr>
          <w:p w:rsidR="00623024" w:rsidRDefault="001B67DF">
            <w:pPr>
              <w:pStyle w:val="ConsPlusNormal0"/>
              <w:jc w:val="center"/>
            </w:pPr>
            <w:r>
              <w:t>Местонахождение организации</w:t>
            </w:r>
          </w:p>
        </w:tc>
      </w:tr>
      <w:tr w:rsidR="00623024">
        <w:tc>
          <w:tcPr>
            <w:tcW w:w="1531" w:type="dxa"/>
          </w:tcPr>
          <w:p w:rsidR="00623024" w:rsidRDefault="001B67DF">
            <w:pPr>
              <w:pStyle w:val="ConsPlusNormal0"/>
              <w:jc w:val="center"/>
            </w:pPr>
            <w:r>
              <w:t>поступления</w:t>
            </w:r>
          </w:p>
        </w:tc>
        <w:tc>
          <w:tcPr>
            <w:tcW w:w="1191" w:type="dxa"/>
          </w:tcPr>
          <w:p w:rsidR="00623024" w:rsidRDefault="001B67DF">
            <w:pPr>
              <w:pStyle w:val="ConsPlusNormal0"/>
              <w:jc w:val="center"/>
            </w:pPr>
            <w:r>
              <w:t>ухода</w:t>
            </w: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  <w:tr w:rsidR="00623024">
        <w:tc>
          <w:tcPr>
            <w:tcW w:w="15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119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231" w:type="dxa"/>
          </w:tcPr>
          <w:p w:rsidR="00623024" w:rsidRDefault="00623024">
            <w:pPr>
              <w:pStyle w:val="ConsPlusNormal0"/>
            </w:pPr>
          </w:p>
        </w:tc>
        <w:tc>
          <w:tcPr>
            <w:tcW w:w="3118" w:type="dxa"/>
          </w:tcPr>
          <w:p w:rsidR="00623024" w:rsidRDefault="00623024">
            <w:pPr>
              <w:pStyle w:val="ConsPlusNormal0"/>
            </w:pPr>
          </w:p>
        </w:tc>
      </w:tr>
    </w:tbl>
    <w:p w:rsidR="00623024" w:rsidRDefault="00623024">
      <w:pPr>
        <w:pStyle w:val="ConsPlusNormal0"/>
      </w:pPr>
    </w:p>
    <w:p w:rsidR="00623024" w:rsidRDefault="001B67DF">
      <w:pPr>
        <w:pStyle w:val="ConsPlusNonformat0"/>
        <w:jc w:val="both"/>
      </w:pPr>
      <w:r>
        <w:t xml:space="preserve">    Общий стаж работы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bookmarkStart w:id="6" w:name="P216"/>
      <w:bookmarkEnd w:id="6"/>
      <w:r>
        <w:t xml:space="preserve">    10.  Характеристика  с  указанием  конкретных заслуг, </w:t>
      </w:r>
      <w:proofErr w:type="gramStart"/>
      <w:r>
        <w:t>представляемого</w:t>
      </w:r>
      <w:proofErr w:type="gramEnd"/>
      <w:r>
        <w:t xml:space="preserve"> к</w:t>
      </w:r>
    </w:p>
    <w:p w:rsidR="00623024" w:rsidRDefault="001B67DF">
      <w:pPr>
        <w:pStyle w:val="ConsPlusNonformat0"/>
        <w:jc w:val="both"/>
      </w:pPr>
      <w:r>
        <w:t>награждению: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Заключение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Кандидатура _____________________________________________ рекомендована</w:t>
      </w:r>
    </w:p>
    <w:p w:rsidR="00623024" w:rsidRDefault="001B67DF">
      <w:pPr>
        <w:pStyle w:val="ConsPlusNonformat0"/>
        <w:jc w:val="both"/>
      </w:pPr>
      <w:r>
        <w:t>главой сельского поселения ___________________</w:t>
      </w:r>
      <w:r>
        <w:t>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           (наименование сельского поселения)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                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           (подпись)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                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   </w:t>
      </w:r>
      <w:proofErr w:type="gramStart"/>
      <w:r>
        <w:t>(фамилия и инициалы главы</w:t>
      </w:r>
      <w:proofErr w:type="gramEnd"/>
    </w:p>
    <w:p w:rsidR="00623024" w:rsidRDefault="001B67DF">
      <w:pPr>
        <w:pStyle w:val="ConsPlusNonformat0"/>
        <w:jc w:val="both"/>
      </w:pPr>
      <w:r>
        <w:t xml:space="preserve">                                                    сельского поселения)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"__" ___________ 20__ г.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</w:t>
      </w:r>
      <w:r>
        <w:t xml:space="preserve">   М.П.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Заключение органа местного самоуправления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Администрация    муниципального   образования   муниципального   района</w:t>
      </w:r>
    </w:p>
    <w:p w:rsidR="00623024" w:rsidRDefault="001B67DF">
      <w:pPr>
        <w:pStyle w:val="ConsPlusNonformat0"/>
        <w:jc w:val="both"/>
      </w:pPr>
      <w:r>
        <w:t>"Усть-Куломский" поддерживает кандидатуру _________________________________</w:t>
      </w:r>
    </w:p>
    <w:p w:rsidR="00623024" w:rsidRDefault="001B67DF">
      <w:pPr>
        <w:pStyle w:val="ConsPlusNonformat0"/>
        <w:jc w:val="both"/>
      </w:pPr>
      <w:r>
        <w:t>на  почетное  звание "Почетный граж</w:t>
      </w:r>
      <w:r>
        <w:t>данин Усть-Куломского района".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                Глава муниципального района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            "Усть-Куломский" -</w:t>
      </w:r>
    </w:p>
    <w:p w:rsidR="00623024" w:rsidRDefault="001B67DF">
      <w:pPr>
        <w:pStyle w:val="ConsPlusNonformat0"/>
        <w:jc w:val="both"/>
      </w:pPr>
      <w:r>
        <w:t xml:space="preserve">                                          руководитель администрации рай</w:t>
      </w:r>
      <w:r>
        <w:t>она</w:t>
      </w:r>
    </w:p>
    <w:p w:rsidR="00623024" w:rsidRDefault="001B67DF">
      <w:pPr>
        <w:pStyle w:val="ConsPlusNonformat0"/>
        <w:jc w:val="both"/>
      </w:pPr>
      <w:r>
        <w:t xml:space="preserve">                                             </w:t>
      </w:r>
      <w:proofErr w:type="gramStart"/>
      <w:r>
        <w:t>(должность руководителя органа</w:t>
      </w:r>
      <w:proofErr w:type="gramEnd"/>
    </w:p>
    <w:p w:rsidR="00623024" w:rsidRDefault="001B67DF">
      <w:pPr>
        <w:pStyle w:val="ConsPlusNonformat0"/>
        <w:jc w:val="both"/>
      </w:pPr>
      <w:r>
        <w:t xml:space="preserve">                                                   местного самоуправления)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623024" w:rsidRDefault="001B67DF">
      <w:pPr>
        <w:pStyle w:val="ConsPlusNonformat0"/>
        <w:jc w:val="both"/>
      </w:pPr>
      <w:r>
        <w:t xml:space="preserve">                       </w:t>
      </w:r>
      <w:r>
        <w:t xml:space="preserve">                               (подпись)</w:t>
      </w:r>
    </w:p>
    <w:p w:rsidR="00623024" w:rsidRDefault="00623024">
      <w:pPr>
        <w:pStyle w:val="ConsPlusNonformat0"/>
        <w:jc w:val="both"/>
      </w:pPr>
    </w:p>
    <w:p w:rsidR="00623024" w:rsidRDefault="001B67DF">
      <w:pPr>
        <w:pStyle w:val="ConsPlusNonformat0"/>
        <w:jc w:val="both"/>
      </w:pPr>
      <w:r>
        <w:t xml:space="preserve">    "__" _________ ____ г.         М.П.</w:t>
      </w:r>
    </w:p>
    <w:p w:rsidR="00623024" w:rsidRDefault="00623024">
      <w:pPr>
        <w:pStyle w:val="ConsPlusNormal0"/>
      </w:pPr>
    </w:p>
    <w:p w:rsidR="00623024" w:rsidRDefault="00623024">
      <w:pPr>
        <w:pStyle w:val="ConsPlusNormal0"/>
      </w:pPr>
    </w:p>
    <w:p w:rsidR="00623024" w:rsidRDefault="0062302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30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DF" w:rsidRDefault="001B67DF">
      <w:r>
        <w:separator/>
      </w:r>
    </w:p>
  </w:endnote>
  <w:endnote w:type="continuationSeparator" w:id="0">
    <w:p w:rsidR="001B67DF" w:rsidRDefault="001B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24" w:rsidRDefault="006230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3024" w:rsidRDefault="001B67D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24" w:rsidRDefault="006230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3024" w:rsidRDefault="001B67D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DF" w:rsidRDefault="001B67DF">
      <w:r>
        <w:separator/>
      </w:r>
    </w:p>
  </w:footnote>
  <w:footnote w:type="continuationSeparator" w:id="0">
    <w:p w:rsidR="001B67DF" w:rsidRDefault="001B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24" w:rsidRDefault="006230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3024" w:rsidRDefault="0062302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24" w:rsidRDefault="0062302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23024" w:rsidRDefault="0062302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24"/>
    <w:rsid w:val="001B67DF"/>
    <w:rsid w:val="00623024"/>
    <w:rsid w:val="00D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F7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7D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D9B"/>
  </w:style>
  <w:style w:type="paragraph" w:styleId="a7">
    <w:name w:val="footer"/>
    <w:basedOn w:val="a"/>
    <w:link w:val="a8"/>
    <w:uiPriority w:val="99"/>
    <w:unhideWhenUsed/>
    <w:rsid w:val="00DF7D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F7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7D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D9B"/>
  </w:style>
  <w:style w:type="paragraph" w:styleId="a7">
    <w:name w:val="footer"/>
    <w:basedOn w:val="a"/>
    <w:link w:val="a8"/>
    <w:uiPriority w:val="99"/>
    <w:unhideWhenUsed/>
    <w:rsid w:val="00DF7D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60103&amp;date=18.04.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190827&amp;date=18.04.2025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188318&amp;date=18.04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2472</Words>
  <Characters>14092</Characters>
  <Application>Microsoft Office Word</Application>
  <DocSecurity>0</DocSecurity>
  <Lines>117</Lines>
  <Paragraphs>33</Paragraphs>
  <ScaleCrop>false</ScaleCrop>
  <Company>КонсультантПлюс Версия 4024.00.50</Company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МО муниципального района "Усть-Куломский" от 21.06.2021 N VII-128
"Об утверждении Положения о присвоении почетного звания МО МР "Усть-Куломский" "Почетный гражданин Усть-Куломского района"</dc:title>
  <dc:creator>Ольга</dc:creator>
  <cp:lastModifiedBy>Admin</cp:lastModifiedBy>
  <cp:revision>2</cp:revision>
  <dcterms:created xsi:type="dcterms:W3CDTF">2025-04-18T09:33:00Z</dcterms:created>
  <dcterms:modified xsi:type="dcterms:W3CDTF">2025-04-18T09:33:00Z</dcterms:modified>
</cp:coreProperties>
</file>